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252" w:type="dxa"/>
        <w:jc w:val="center"/>
        <w:tblInd w:w="-412" w:type="dxa"/>
        <w:tblLook w:val="01E0"/>
      </w:tblPr>
      <w:tblGrid>
        <w:gridCol w:w="5783"/>
        <w:gridCol w:w="9469"/>
      </w:tblGrid>
      <w:tr w:rsidR="00F44B1E" w:rsidRPr="00C113F3" w:rsidTr="0087087F">
        <w:trPr>
          <w:trHeight w:val="1037"/>
          <w:jc w:val="center"/>
        </w:trPr>
        <w:tc>
          <w:tcPr>
            <w:tcW w:w="5783" w:type="dxa"/>
            <w:shd w:val="clear" w:color="auto" w:fill="auto"/>
          </w:tcPr>
          <w:p w:rsidR="00F44B1E" w:rsidRPr="002D7030" w:rsidRDefault="002D7030" w:rsidP="006522DF">
            <w:pPr>
              <w:keepNext/>
              <w:jc w:val="center"/>
              <w:outlineLvl w:val="2"/>
              <w:rPr>
                <w:szCs w:val="28"/>
              </w:rPr>
            </w:pPr>
            <w:r w:rsidRPr="002D7030">
              <w:rPr>
                <w:sz w:val="28"/>
                <w:szCs w:val="28"/>
              </w:rPr>
              <w:t>SỞ Y TẾ TỈNH THANH HÓA</w:t>
            </w:r>
          </w:p>
          <w:p w:rsidR="002D7030" w:rsidRPr="002D7030" w:rsidRDefault="0019128A" w:rsidP="006522DF">
            <w:pPr>
              <w:keepNext/>
              <w:jc w:val="center"/>
              <w:outlineLvl w:val="2"/>
              <w:rPr>
                <w:b/>
                <w:bCs/>
                <w:szCs w:val="28"/>
              </w:rPr>
            </w:pPr>
            <w:r w:rsidRPr="0019128A">
              <w:rPr>
                <w:b/>
                <w:noProof/>
                <w:sz w:val="28"/>
                <w:szCs w:val="28"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113.65pt;margin-top:18.95pt;width:44.25pt;height:0;z-index:251665408" o:connectortype="straight"/>
              </w:pict>
            </w:r>
            <w:r w:rsidR="002D7030" w:rsidRPr="002D7030">
              <w:rPr>
                <w:b/>
                <w:sz w:val="28"/>
                <w:szCs w:val="28"/>
              </w:rPr>
              <w:t>TÊN ĐƠN VỊ</w:t>
            </w:r>
          </w:p>
        </w:tc>
        <w:tc>
          <w:tcPr>
            <w:tcW w:w="9469" w:type="dxa"/>
            <w:shd w:val="clear" w:color="auto" w:fill="auto"/>
          </w:tcPr>
          <w:p w:rsidR="00F44B1E" w:rsidRPr="002D7030" w:rsidRDefault="002D7030" w:rsidP="006522DF">
            <w:pPr>
              <w:jc w:val="center"/>
              <w:rPr>
                <w:b/>
                <w:bCs/>
                <w:szCs w:val="28"/>
              </w:rPr>
            </w:pPr>
            <w:r w:rsidRPr="002D7030">
              <w:rPr>
                <w:b/>
                <w:bCs/>
                <w:sz w:val="28"/>
                <w:szCs w:val="28"/>
              </w:rPr>
              <w:t>CỘNG HÒA XÃ HỘI CHỦ NGHĨA VIỆT NAM</w:t>
            </w:r>
          </w:p>
          <w:p w:rsidR="002D7030" w:rsidRPr="002D7030" w:rsidRDefault="0019128A" w:rsidP="006522DF">
            <w:pPr>
              <w:jc w:val="center"/>
              <w:rPr>
                <w:b/>
                <w:bCs/>
                <w:szCs w:val="28"/>
              </w:rPr>
            </w:pPr>
            <w:r w:rsidRPr="0019128A">
              <w:rPr>
                <w:b/>
                <w:bCs/>
                <w:noProof/>
                <w:sz w:val="28"/>
                <w:szCs w:val="28"/>
                <w:lang w:val="vi-VN" w:eastAsia="vi-VN"/>
              </w:rPr>
              <w:pict>
                <v:shape id="_x0000_s1032" type="#_x0000_t32" style="position:absolute;left:0;text-align:left;margin-left:157.6pt;margin-top:15.4pt;width:145.75pt;height:0;z-index:251666432" o:connectortype="straight"/>
              </w:pict>
            </w:r>
            <w:proofErr w:type="spellStart"/>
            <w:r w:rsidR="002D7030" w:rsidRPr="002D7030">
              <w:rPr>
                <w:b/>
                <w:bCs/>
                <w:sz w:val="28"/>
                <w:szCs w:val="28"/>
              </w:rPr>
              <w:t>Độc</w:t>
            </w:r>
            <w:proofErr w:type="spellEnd"/>
            <w:r w:rsidR="002D7030" w:rsidRPr="002D703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D7030" w:rsidRPr="002D7030">
              <w:rPr>
                <w:b/>
                <w:bCs/>
                <w:sz w:val="28"/>
                <w:szCs w:val="28"/>
              </w:rPr>
              <w:t>lập</w:t>
            </w:r>
            <w:proofErr w:type="spellEnd"/>
            <w:r w:rsidR="002D7030" w:rsidRPr="002D7030">
              <w:rPr>
                <w:b/>
                <w:bCs/>
                <w:sz w:val="28"/>
                <w:szCs w:val="28"/>
              </w:rPr>
              <w:t xml:space="preserve"> - </w:t>
            </w:r>
            <w:proofErr w:type="spellStart"/>
            <w:r w:rsidR="002D7030" w:rsidRPr="002D7030">
              <w:rPr>
                <w:b/>
                <w:bCs/>
                <w:sz w:val="28"/>
                <w:szCs w:val="28"/>
              </w:rPr>
              <w:t>Tự</w:t>
            </w:r>
            <w:proofErr w:type="spellEnd"/>
            <w:r w:rsidR="002D7030" w:rsidRPr="002D7030">
              <w:rPr>
                <w:b/>
                <w:bCs/>
                <w:sz w:val="28"/>
                <w:szCs w:val="28"/>
              </w:rPr>
              <w:t xml:space="preserve"> do - </w:t>
            </w:r>
            <w:proofErr w:type="spellStart"/>
            <w:r w:rsidR="002D7030" w:rsidRPr="002D7030">
              <w:rPr>
                <w:b/>
                <w:bCs/>
                <w:sz w:val="28"/>
                <w:szCs w:val="28"/>
              </w:rPr>
              <w:t>Hạnh</w:t>
            </w:r>
            <w:proofErr w:type="spellEnd"/>
            <w:r w:rsidR="002D7030" w:rsidRPr="002D7030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2D7030" w:rsidRPr="002D7030">
              <w:rPr>
                <w:b/>
                <w:bCs/>
                <w:sz w:val="28"/>
                <w:szCs w:val="28"/>
              </w:rPr>
              <w:t>phúc</w:t>
            </w:r>
            <w:proofErr w:type="spellEnd"/>
          </w:p>
        </w:tc>
      </w:tr>
    </w:tbl>
    <w:p w:rsidR="00F44B1E" w:rsidRPr="001137E4" w:rsidRDefault="00F44B1E" w:rsidP="00F45B93">
      <w:pPr>
        <w:tabs>
          <w:tab w:val="left" w:pos="425"/>
        </w:tabs>
        <w:jc w:val="center"/>
        <w:rPr>
          <w:b/>
          <w:sz w:val="28"/>
          <w:szCs w:val="28"/>
        </w:rPr>
      </w:pPr>
      <w:r w:rsidRPr="001137E4">
        <w:rPr>
          <w:b/>
          <w:sz w:val="28"/>
          <w:szCs w:val="28"/>
        </w:rPr>
        <w:t xml:space="preserve">DANH SÁCH </w:t>
      </w:r>
      <w:r w:rsidR="00F45B93">
        <w:rPr>
          <w:b/>
          <w:sz w:val="28"/>
          <w:szCs w:val="28"/>
        </w:rPr>
        <w:t xml:space="preserve">TẬP THỂ, CÁ NHÂN ĐIỂN HÌNH TIÊN TIẾN </w:t>
      </w:r>
      <w:r w:rsidRPr="001137E4">
        <w:rPr>
          <w:b/>
          <w:sz w:val="28"/>
          <w:szCs w:val="28"/>
        </w:rPr>
        <w:t>GIAI ĐOẠN 2015 - 2020</w:t>
      </w:r>
    </w:p>
    <w:p w:rsidR="003726CE" w:rsidRDefault="00F44B1E" w:rsidP="003726CE">
      <w:pPr>
        <w:tabs>
          <w:tab w:val="left" w:pos="425"/>
        </w:tabs>
        <w:jc w:val="center"/>
        <w:rPr>
          <w:i/>
          <w:sz w:val="28"/>
          <w:szCs w:val="28"/>
        </w:rPr>
      </w:pPr>
      <w:r w:rsidRPr="001137E4">
        <w:rPr>
          <w:i/>
          <w:sz w:val="28"/>
          <w:szCs w:val="28"/>
        </w:rPr>
        <w:t xml:space="preserve">(Ban </w:t>
      </w:r>
      <w:proofErr w:type="spellStart"/>
      <w:r w:rsidRPr="001137E4">
        <w:rPr>
          <w:i/>
          <w:sz w:val="28"/>
          <w:szCs w:val="28"/>
        </w:rPr>
        <w:t>hành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kèm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công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văn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số</w:t>
      </w:r>
      <w:proofErr w:type="spellEnd"/>
      <w:r w:rsidRPr="001137E4">
        <w:rPr>
          <w:i/>
          <w:sz w:val="28"/>
          <w:szCs w:val="28"/>
        </w:rPr>
        <w:t xml:space="preserve">     </w:t>
      </w:r>
      <w:r w:rsidR="00046BD8">
        <w:rPr>
          <w:i/>
          <w:sz w:val="28"/>
          <w:szCs w:val="28"/>
        </w:rPr>
        <w:t xml:space="preserve">    </w:t>
      </w:r>
      <w:r w:rsidR="000429EA">
        <w:rPr>
          <w:i/>
          <w:sz w:val="28"/>
          <w:szCs w:val="28"/>
        </w:rPr>
        <w:t xml:space="preserve">    </w:t>
      </w:r>
      <w:proofErr w:type="spellStart"/>
      <w:r w:rsidR="000429EA">
        <w:rPr>
          <w:i/>
          <w:sz w:val="28"/>
          <w:szCs w:val="28"/>
        </w:rPr>
        <w:t>ngày</w:t>
      </w:r>
      <w:proofErr w:type="spellEnd"/>
      <w:r w:rsidR="000429EA">
        <w:rPr>
          <w:i/>
          <w:sz w:val="28"/>
          <w:szCs w:val="28"/>
        </w:rPr>
        <w:t xml:space="preserve">       </w:t>
      </w:r>
      <w:r w:rsidRPr="001137E4">
        <w:rPr>
          <w:i/>
          <w:sz w:val="28"/>
          <w:szCs w:val="28"/>
        </w:rPr>
        <w:t xml:space="preserve">/6/2020 </w:t>
      </w:r>
      <w:proofErr w:type="spellStart"/>
      <w:r w:rsidRPr="001137E4">
        <w:rPr>
          <w:i/>
          <w:sz w:val="28"/>
          <w:szCs w:val="28"/>
        </w:rPr>
        <w:t>của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Sở</w:t>
      </w:r>
      <w:proofErr w:type="spellEnd"/>
      <w:r w:rsidRPr="001137E4">
        <w:rPr>
          <w:i/>
          <w:sz w:val="28"/>
          <w:szCs w:val="28"/>
        </w:rPr>
        <w:t xml:space="preserve"> Y </w:t>
      </w:r>
      <w:proofErr w:type="spellStart"/>
      <w:r w:rsidRPr="001137E4">
        <w:rPr>
          <w:i/>
          <w:sz w:val="28"/>
          <w:szCs w:val="28"/>
        </w:rPr>
        <w:t>tế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tỉnh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Thanh</w:t>
      </w:r>
      <w:proofErr w:type="spellEnd"/>
      <w:r w:rsidRPr="001137E4">
        <w:rPr>
          <w:i/>
          <w:sz w:val="28"/>
          <w:szCs w:val="28"/>
        </w:rPr>
        <w:t xml:space="preserve"> </w:t>
      </w:r>
      <w:proofErr w:type="spellStart"/>
      <w:r w:rsidRPr="001137E4">
        <w:rPr>
          <w:i/>
          <w:sz w:val="28"/>
          <w:szCs w:val="28"/>
        </w:rPr>
        <w:t>Hóa</w:t>
      </w:r>
      <w:proofErr w:type="spellEnd"/>
      <w:r w:rsidRPr="001137E4">
        <w:rPr>
          <w:i/>
          <w:sz w:val="28"/>
          <w:szCs w:val="28"/>
        </w:rPr>
        <w:t>)</w:t>
      </w:r>
    </w:p>
    <w:p w:rsidR="00360E2F" w:rsidRPr="00360E2F" w:rsidRDefault="00360E2F" w:rsidP="00360E2F">
      <w:pPr>
        <w:tabs>
          <w:tab w:val="left" w:pos="425"/>
        </w:tabs>
        <w:jc w:val="center"/>
        <w:rPr>
          <w:i/>
          <w:sz w:val="16"/>
          <w:szCs w:val="16"/>
        </w:rPr>
      </w:pPr>
    </w:p>
    <w:p w:rsidR="00116D4B" w:rsidRDefault="00116D4B" w:rsidP="00F44B1E">
      <w:pPr>
        <w:tabs>
          <w:tab w:val="left" w:pos="425"/>
        </w:tabs>
        <w:rPr>
          <w:sz w:val="28"/>
          <w:szCs w:val="28"/>
        </w:rPr>
      </w:pPr>
      <w:r>
        <w:rPr>
          <w:sz w:val="28"/>
          <w:szCs w:val="28"/>
        </w:rPr>
        <w:t xml:space="preserve">I.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</w:p>
    <w:p w:rsidR="00227030" w:rsidRPr="00360E2F" w:rsidRDefault="00227030" w:rsidP="00F44B1E">
      <w:pPr>
        <w:tabs>
          <w:tab w:val="left" w:pos="425"/>
        </w:tabs>
        <w:rPr>
          <w:sz w:val="16"/>
          <w:szCs w:val="16"/>
        </w:rPr>
      </w:pPr>
    </w:p>
    <w:tbl>
      <w:tblPr>
        <w:tblStyle w:val="TableGrid"/>
        <w:tblW w:w="14459" w:type="dxa"/>
        <w:tblInd w:w="108" w:type="dxa"/>
        <w:tblLook w:val="04A0"/>
      </w:tblPr>
      <w:tblGrid>
        <w:gridCol w:w="851"/>
        <w:gridCol w:w="11907"/>
        <w:gridCol w:w="1701"/>
      </w:tblGrid>
      <w:tr w:rsidR="00227030" w:rsidTr="00227030">
        <w:trPr>
          <w:trHeight w:val="479"/>
        </w:trPr>
        <w:tc>
          <w:tcPr>
            <w:tcW w:w="851" w:type="dxa"/>
            <w:vAlign w:val="center"/>
          </w:tcPr>
          <w:p w:rsidR="00227030" w:rsidRDefault="00227030" w:rsidP="00227030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STT</w:t>
            </w:r>
          </w:p>
        </w:tc>
        <w:tc>
          <w:tcPr>
            <w:tcW w:w="11907" w:type="dxa"/>
            <w:vAlign w:val="center"/>
          </w:tcPr>
          <w:p w:rsidR="00227030" w:rsidRDefault="00227030" w:rsidP="00227030">
            <w:pPr>
              <w:tabs>
                <w:tab w:val="left" w:pos="425"/>
              </w:tabs>
              <w:ind w:firstLine="34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Tập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thể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điển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hình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tiên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tiến</w:t>
            </w:r>
            <w:proofErr w:type="spellEnd"/>
          </w:p>
        </w:tc>
        <w:tc>
          <w:tcPr>
            <w:tcW w:w="1701" w:type="dxa"/>
            <w:vAlign w:val="center"/>
          </w:tcPr>
          <w:p w:rsidR="00227030" w:rsidRDefault="00227030" w:rsidP="00227030">
            <w:pPr>
              <w:tabs>
                <w:tab w:val="left" w:pos="425"/>
              </w:tabs>
              <w:ind w:firstLine="34"/>
              <w:jc w:val="center"/>
              <w:rPr>
                <w:szCs w:val="28"/>
              </w:rPr>
            </w:pPr>
            <w:proofErr w:type="spellStart"/>
            <w:r>
              <w:rPr>
                <w:szCs w:val="28"/>
              </w:rPr>
              <w:t>Ghi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chú</w:t>
            </w:r>
            <w:proofErr w:type="spellEnd"/>
          </w:p>
        </w:tc>
      </w:tr>
      <w:tr w:rsidR="00227030" w:rsidTr="00227030">
        <w:trPr>
          <w:trHeight w:val="557"/>
        </w:trPr>
        <w:tc>
          <w:tcPr>
            <w:tcW w:w="851" w:type="dxa"/>
          </w:tcPr>
          <w:p w:rsidR="00227030" w:rsidRDefault="00227030" w:rsidP="00F44B1E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1907" w:type="dxa"/>
          </w:tcPr>
          <w:p w:rsidR="00227030" w:rsidRDefault="00227030" w:rsidP="00F44B1E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701" w:type="dxa"/>
          </w:tcPr>
          <w:p w:rsidR="00227030" w:rsidRDefault="00227030" w:rsidP="00F44B1E">
            <w:pPr>
              <w:tabs>
                <w:tab w:val="left" w:pos="425"/>
              </w:tabs>
              <w:rPr>
                <w:szCs w:val="28"/>
              </w:rPr>
            </w:pPr>
          </w:p>
        </w:tc>
      </w:tr>
      <w:tr w:rsidR="00227030" w:rsidTr="00227030">
        <w:trPr>
          <w:trHeight w:val="579"/>
        </w:trPr>
        <w:tc>
          <w:tcPr>
            <w:tcW w:w="851" w:type="dxa"/>
          </w:tcPr>
          <w:p w:rsidR="00227030" w:rsidRDefault="00227030" w:rsidP="00F44B1E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1907" w:type="dxa"/>
          </w:tcPr>
          <w:p w:rsidR="00227030" w:rsidRDefault="00227030" w:rsidP="00F44B1E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701" w:type="dxa"/>
          </w:tcPr>
          <w:p w:rsidR="00227030" w:rsidRDefault="00227030" w:rsidP="00F44B1E">
            <w:pPr>
              <w:tabs>
                <w:tab w:val="left" w:pos="425"/>
              </w:tabs>
              <w:rPr>
                <w:szCs w:val="28"/>
              </w:rPr>
            </w:pPr>
          </w:p>
        </w:tc>
      </w:tr>
    </w:tbl>
    <w:p w:rsidR="00116D4B" w:rsidRPr="00360E2F" w:rsidRDefault="00116D4B" w:rsidP="00F44B1E">
      <w:pPr>
        <w:tabs>
          <w:tab w:val="left" w:pos="425"/>
        </w:tabs>
        <w:rPr>
          <w:sz w:val="16"/>
          <w:szCs w:val="16"/>
        </w:rPr>
      </w:pPr>
    </w:p>
    <w:p w:rsidR="00116D4B" w:rsidRDefault="00116D4B" w:rsidP="00F44B1E">
      <w:pPr>
        <w:tabs>
          <w:tab w:val="left" w:pos="425"/>
        </w:tabs>
        <w:rPr>
          <w:sz w:val="28"/>
          <w:szCs w:val="28"/>
        </w:rPr>
      </w:pPr>
      <w:r>
        <w:rPr>
          <w:sz w:val="28"/>
          <w:szCs w:val="28"/>
        </w:rPr>
        <w:t xml:space="preserve">II.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</w:p>
    <w:p w:rsidR="00116D4B" w:rsidRPr="00360E2F" w:rsidRDefault="00116D4B" w:rsidP="00F44B1E">
      <w:pPr>
        <w:tabs>
          <w:tab w:val="left" w:pos="425"/>
        </w:tabs>
        <w:rPr>
          <w:sz w:val="16"/>
          <w:szCs w:val="16"/>
        </w:rPr>
      </w:pPr>
    </w:p>
    <w:tbl>
      <w:tblPr>
        <w:tblStyle w:val="TableGrid"/>
        <w:tblW w:w="14454" w:type="dxa"/>
        <w:tblInd w:w="108" w:type="dxa"/>
        <w:tblLook w:val="04A0"/>
      </w:tblPr>
      <w:tblGrid>
        <w:gridCol w:w="851"/>
        <w:gridCol w:w="2046"/>
        <w:gridCol w:w="2093"/>
        <w:gridCol w:w="1398"/>
        <w:gridCol w:w="2648"/>
        <w:gridCol w:w="3722"/>
        <w:gridCol w:w="1696"/>
      </w:tblGrid>
      <w:tr w:rsidR="00F44B1E" w:rsidRPr="001137E4" w:rsidTr="00227030">
        <w:trPr>
          <w:trHeight w:val="651"/>
        </w:trPr>
        <w:tc>
          <w:tcPr>
            <w:tcW w:w="851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r w:rsidRPr="001137E4">
              <w:rPr>
                <w:szCs w:val="28"/>
              </w:rPr>
              <w:t>STT</w:t>
            </w:r>
          </w:p>
        </w:tc>
        <w:tc>
          <w:tcPr>
            <w:tcW w:w="2046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proofErr w:type="spellStart"/>
            <w:r w:rsidRPr="001137E4">
              <w:rPr>
                <w:szCs w:val="28"/>
              </w:rPr>
              <w:t>Họ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và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tên</w:t>
            </w:r>
            <w:proofErr w:type="spellEnd"/>
          </w:p>
        </w:tc>
        <w:tc>
          <w:tcPr>
            <w:tcW w:w="2093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proofErr w:type="spellStart"/>
            <w:r w:rsidRPr="001137E4">
              <w:rPr>
                <w:szCs w:val="28"/>
              </w:rPr>
              <w:t>Ngày</w:t>
            </w:r>
            <w:proofErr w:type="spellEnd"/>
            <w:r w:rsidRPr="001137E4">
              <w:rPr>
                <w:szCs w:val="28"/>
              </w:rPr>
              <w:t xml:space="preserve">, </w:t>
            </w:r>
            <w:proofErr w:type="spellStart"/>
            <w:r w:rsidRPr="001137E4">
              <w:rPr>
                <w:szCs w:val="28"/>
              </w:rPr>
              <w:t>tháng</w:t>
            </w:r>
            <w:proofErr w:type="spellEnd"/>
            <w:r w:rsidRPr="001137E4">
              <w:rPr>
                <w:szCs w:val="28"/>
              </w:rPr>
              <w:t xml:space="preserve">, </w:t>
            </w:r>
            <w:proofErr w:type="spellStart"/>
            <w:r w:rsidRPr="001137E4">
              <w:rPr>
                <w:szCs w:val="28"/>
              </w:rPr>
              <w:t>năm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sinh</w:t>
            </w:r>
            <w:proofErr w:type="spellEnd"/>
          </w:p>
        </w:tc>
        <w:tc>
          <w:tcPr>
            <w:tcW w:w="1398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proofErr w:type="spellStart"/>
            <w:r w:rsidRPr="001137E4">
              <w:rPr>
                <w:szCs w:val="28"/>
              </w:rPr>
              <w:t>Giới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tính</w:t>
            </w:r>
            <w:proofErr w:type="spellEnd"/>
          </w:p>
        </w:tc>
        <w:tc>
          <w:tcPr>
            <w:tcW w:w="2648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proofErr w:type="spellStart"/>
            <w:r w:rsidRPr="001137E4">
              <w:rPr>
                <w:szCs w:val="28"/>
              </w:rPr>
              <w:t>Trình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độ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chuyên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môn</w:t>
            </w:r>
            <w:proofErr w:type="spellEnd"/>
          </w:p>
        </w:tc>
        <w:tc>
          <w:tcPr>
            <w:tcW w:w="3722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34"/>
              <w:jc w:val="center"/>
              <w:rPr>
                <w:szCs w:val="28"/>
              </w:rPr>
            </w:pPr>
            <w:proofErr w:type="spellStart"/>
            <w:r w:rsidRPr="001137E4">
              <w:rPr>
                <w:szCs w:val="28"/>
              </w:rPr>
              <w:t>Khoa</w:t>
            </w:r>
            <w:proofErr w:type="spellEnd"/>
            <w:r w:rsidRPr="001137E4">
              <w:rPr>
                <w:szCs w:val="28"/>
              </w:rPr>
              <w:t xml:space="preserve">, </w:t>
            </w:r>
            <w:proofErr w:type="spellStart"/>
            <w:r w:rsidRPr="001137E4">
              <w:rPr>
                <w:szCs w:val="28"/>
              </w:rPr>
              <w:t>phòng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công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tác</w:t>
            </w:r>
            <w:proofErr w:type="spellEnd"/>
          </w:p>
        </w:tc>
        <w:tc>
          <w:tcPr>
            <w:tcW w:w="1696" w:type="dxa"/>
            <w:vAlign w:val="center"/>
          </w:tcPr>
          <w:p w:rsidR="00F44B1E" w:rsidRPr="001137E4" w:rsidRDefault="00F44B1E" w:rsidP="00F44B1E">
            <w:pPr>
              <w:tabs>
                <w:tab w:val="left" w:pos="425"/>
              </w:tabs>
              <w:ind w:firstLine="0"/>
              <w:jc w:val="center"/>
              <w:rPr>
                <w:szCs w:val="28"/>
              </w:rPr>
            </w:pPr>
            <w:proofErr w:type="spellStart"/>
            <w:r w:rsidRPr="001137E4">
              <w:rPr>
                <w:szCs w:val="28"/>
              </w:rPr>
              <w:t>Ghi</w:t>
            </w:r>
            <w:proofErr w:type="spellEnd"/>
            <w:r w:rsidRPr="001137E4">
              <w:rPr>
                <w:szCs w:val="28"/>
              </w:rPr>
              <w:t xml:space="preserve"> </w:t>
            </w:r>
            <w:proofErr w:type="spellStart"/>
            <w:r w:rsidRPr="001137E4">
              <w:rPr>
                <w:szCs w:val="28"/>
              </w:rPr>
              <w:t>chú</w:t>
            </w:r>
            <w:proofErr w:type="spellEnd"/>
          </w:p>
        </w:tc>
      </w:tr>
      <w:tr w:rsidR="00F44B1E" w:rsidRPr="001137E4" w:rsidTr="00227030">
        <w:trPr>
          <w:trHeight w:val="561"/>
        </w:trPr>
        <w:tc>
          <w:tcPr>
            <w:tcW w:w="851" w:type="dxa"/>
          </w:tcPr>
          <w:p w:rsidR="00F44B1E" w:rsidRPr="001137E4" w:rsidRDefault="00F44B1E" w:rsidP="00116D4B">
            <w:pPr>
              <w:ind w:left="-185" w:firstLine="0"/>
              <w:rPr>
                <w:szCs w:val="28"/>
              </w:rPr>
            </w:pPr>
          </w:p>
        </w:tc>
        <w:tc>
          <w:tcPr>
            <w:tcW w:w="2046" w:type="dxa"/>
          </w:tcPr>
          <w:p w:rsidR="00F44B1E" w:rsidRPr="001137E4" w:rsidRDefault="00F44B1E" w:rsidP="00116D4B">
            <w:pPr>
              <w:tabs>
                <w:tab w:val="left" w:pos="425"/>
              </w:tabs>
              <w:ind w:firstLine="34"/>
              <w:rPr>
                <w:szCs w:val="28"/>
              </w:rPr>
            </w:pPr>
          </w:p>
        </w:tc>
        <w:tc>
          <w:tcPr>
            <w:tcW w:w="2093" w:type="dxa"/>
          </w:tcPr>
          <w:p w:rsidR="00F44B1E" w:rsidRPr="001137E4" w:rsidRDefault="00F44B1E" w:rsidP="00116D4B">
            <w:pPr>
              <w:tabs>
                <w:tab w:val="left" w:pos="425"/>
              </w:tabs>
              <w:ind w:hanging="28"/>
              <w:rPr>
                <w:szCs w:val="28"/>
              </w:rPr>
            </w:pPr>
          </w:p>
        </w:tc>
        <w:tc>
          <w:tcPr>
            <w:tcW w:w="1398" w:type="dxa"/>
          </w:tcPr>
          <w:p w:rsidR="00F44B1E" w:rsidRPr="001137E4" w:rsidRDefault="00F44B1E" w:rsidP="00116D4B">
            <w:pPr>
              <w:tabs>
                <w:tab w:val="left" w:pos="425"/>
              </w:tabs>
              <w:ind w:firstLine="0"/>
              <w:rPr>
                <w:szCs w:val="28"/>
              </w:rPr>
            </w:pPr>
          </w:p>
        </w:tc>
        <w:tc>
          <w:tcPr>
            <w:tcW w:w="2648" w:type="dxa"/>
          </w:tcPr>
          <w:p w:rsidR="00F44B1E" w:rsidRPr="001137E4" w:rsidRDefault="00F44B1E" w:rsidP="00116D4B">
            <w:pPr>
              <w:tabs>
                <w:tab w:val="left" w:pos="425"/>
              </w:tabs>
              <w:ind w:firstLine="0"/>
              <w:rPr>
                <w:szCs w:val="28"/>
              </w:rPr>
            </w:pPr>
          </w:p>
        </w:tc>
        <w:tc>
          <w:tcPr>
            <w:tcW w:w="3722" w:type="dxa"/>
          </w:tcPr>
          <w:p w:rsidR="00F44B1E" w:rsidRPr="001137E4" w:rsidRDefault="00F44B1E" w:rsidP="00116D4B">
            <w:pPr>
              <w:tabs>
                <w:tab w:val="left" w:pos="425"/>
              </w:tabs>
              <w:ind w:firstLine="0"/>
              <w:rPr>
                <w:szCs w:val="28"/>
              </w:rPr>
            </w:pPr>
          </w:p>
        </w:tc>
        <w:tc>
          <w:tcPr>
            <w:tcW w:w="1696" w:type="dxa"/>
          </w:tcPr>
          <w:p w:rsidR="00F44B1E" w:rsidRPr="001137E4" w:rsidRDefault="00F44B1E" w:rsidP="00116D4B">
            <w:pPr>
              <w:tabs>
                <w:tab w:val="left" w:pos="425"/>
              </w:tabs>
              <w:ind w:firstLine="0"/>
              <w:rPr>
                <w:szCs w:val="28"/>
              </w:rPr>
            </w:pPr>
          </w:p>
        </w:tc>
      </w:tr>
      <w:tr w:rsidR="00F44B1E" w:rsidRPr="001137E4" w:rsidTr="00227030">
        <w:trPr>
          <w:trHeight w:val="555"/>
        </w:trPr>
        <w:tc>
          <w:tcPr>
            <w:tcW w:w="851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2046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2093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398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2648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3722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696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</w:tr>
      <w:tr w:rsidR="00F44B1E" w:rsidRPr="001137E4" w:rsidTr="00227030">
        <w:trPr>
          <w:trHeight w:val="549"/>
        </w:trPr>
        <w:tc>
          <w:tcPr>
            <w:tcW w:w="851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2046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2093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398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2648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3722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  <w:tc>
          <w:tcPr>
            <w:tcW w:w="1696" w:type="dxa"/>
          </w:tcPr>
          <w:p w:rsidR="00F44B1E" w:rsidRPr="001137E4" w:rsidRDefault="00F44B1E" w:rsidP="00F433DD">
            <w:pPr>
              <w:tabs>
                <w:tab w:val="left" w:pos="425"/>
              </w:tabs>
              <w:rPr>
                <w:szCs w:val="28"/>
              </w:rPr>
            </w:pPr>
          </w:p>
        </w:tc>
      </w:tr>
    </w:tbl>
    <w:p w:rsidR="00F44B1E" w:rsidRPr="001137E4" w:rsidRDefault="00F44B1E" w:rsidP="00F44B1E">
      <w:pPr>
        <w:tabs>
          <w:tab w:val="left" w:pos="425"/>
        </w:tabs>
        <w:rPr>
          <w:sz w:val="28"/>
          <w:szCs w:val="28"/>
        </w:rPr>
      </w:pPr>
    </w:p>
    <w:p w:rsidR="00F44B1E" w:rsidRPr="001137E4" w:rsidRDefault="0019128A" w:rsidP="00F44B1E">
      <w:pPr>
        <w:tabs>
          <w:tab w:val="left" w:pos="425"/>
        </w:tabs>
        <w:rPr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94.9pt;margin-top:14.5pt;width:183.05pt;height:111.9pt;z-index:251660288" strokecolor="white [3212]">
            <v:textbox style="mso-next-textbox:#_x0000_s1026">
              <w:txbxContent>
                <w:p w:rsidR="00F44B1E" w:rsidRPr="005D4D82" w:rsidRDefault="00F44B1E" w:rsidP="00F44B1E">
                  <w:pPr>
                    <w:jc w:val="center"/>
                    <w:rPr>
                      <w:b/>
                    </w:rPr>
                  </w:pPr>
                  <w:r w:rsidRPr="005D4D82">
                    <w:rPr>
                      <w:b/>
                    </w:rPr>
                    <w:t>THỦ TRƯỞNG ĐƠN VỊ</w:t>
                  </w:r>
                </w:p>
                <w:p w:rsidR="00F44B1E" w:rsidRPr="005D4D82" w:rsidRDefault="00F44B1E" w:rsidP="00F44B1E">
                  <w:pPr>
                    <w:jc w:val="center"/>
                    <w:rPr>
                      <w:i/>
                    </w:rPr>
                  </w:pPr>
                  <w:r w:rsidRPr="005D4D82">
                    <w:rPr>
                      <w:i/>
                    </w:rPr>
                    <w:t>(</w:t>
                  </w:r>
                  <w:proofErr w:type="spellStart"/>
                  <w:r w:rsidRPr="005D4D82">
                    <w:rPr>
                      <w:i/>
                    </w:rPr>
                    <w:t>Ký</w:t>
                  </w:r>
                  <w:proofErr w:type="spellEnd"/>
                  <w:r w:rsidRPr="005D4D82">
                    <w:rPr>
                      <w:i/>
                    </w:rPr>
                    <w:t xml:space="preserve">, </w:t>
                  </w:r>
                  <w:proofErr w:type="spellStart"/>
                  <w:r w:rsidRPr="005D4D82">
                    <w:rPr>
                      <w:i/>
                    </w:rPr>
                    <w:t>ghi</w:t>
                  </w:r>
                  <w:proofErr w:type="spellEnd"/>
                  <w:r w:rsidRPr="005D4D82">
                    <w:rPr>
                      <w:i/>
                    </w:rPr>
                    <w:t xml:space="preserve"> </w:t>
                  </w:r>
                  <w:proofErr w:type="spellStart"/>
                  <w:r w:rsidRPr="005D4D82">
                    <w:rPr>
                      <w:i/>
                    </w:rPr>
                    <w:t>rõ</w:t>
                  </w:r>
                  <w:proofErr w:type="spellEnd"/>
                  <w:r w:rsidRPr="005D4D82">
                    <w:rPr>
                      <w:i/>
                    </w:rPr>
                    <w:t xml:space="preserve"> </w:t>
                  </w:r>
                  <w:proofErr w:type="spellStart"/>
                  <w:r w:rsidRPr="005D4D82">
                    <w:rPr>
                      <w:i/>
                    </w:rPr>
                    <w:t>họ</w:t>
                  </w:r>
                  <w:proofErr w:type="spellEnd"/>
                  <w:r w:rsidRPr="005D4D82">
                    <w:rPr>
                      <w:i/>
                    </w:rPr>
                    <w:t xml:space="preserve"> </w:t>
                  </w:r>
                  <w:proofErr w:type="spellStart"/>
                  <w:r w:rsidRPr="005D4D82">
                    <w:rPr>
                      <w:i/>
                    </w:rPr>
                    <w:t>tên</w:t>
                  </w:r>
                  <w:proofErr w:type="spellEnd"/>
                  <w:r w:rsidRPr="005D4D82">
                    <w:rPr>
                      <w:i/>
                    </w:rPr>
                    <w:t xml:space="preserve">, </w:t>
                  </w:r>
                  <w:proofErr w:type="spellStart"/>
                  <w:r w:rsidRPr="005D4D82">
                    <w:rPr>
                      <w:i/>
                    </w:rPr>
                    <w:t>đóng</w:t>
                  </w:r>
                  <w:proofErr w:type="spellEnd"/>
                  <w:r w:rsidRPr="005D4D82">
                    <w:rPr>
                      <w:i/>
                    </w:rPr>
                    <w:t xml:space="preserve"> </w:t>
                  </w:r>
                  <w:proofErr w:type="spellStart"/>
                  <w:r w:rsidRPr="005D4D82">
                    <w:rPr>
                      <w:i/>
                    </w:rPr>
                    <w:t>dấu</w:t>
                  </w:r>
                  <w:proofErr w:type="spellEnd"/>
                  <w:r w:rsidRPr="005D4D82">
                    <w:rPr>
                      <w:i/>
                    </w:rPr>
                    <w:t>)</w:t>
                  </w:r>
                </w:p>
              </w:txbxContent>
            </v:textbox>
          </v:shape>
        </w:pict>
      </w:r>
    </w:p>
    <w:p w:rsidR="00F44B1E" w:rsidRPr="001137E4" w:rsidRDefault="00F44B1E" w:rsidP="00F44B1E">
      <w:pPr>
        <w:tabs>
          <w:tab w:val="left" w:pos="425"/>
        </w:tabs>
        <w:rPr>
          <w:sz w:val="28"/>
          <w:szCs w:val="28"/>
        </w:rPr>
      </w:pPr>
    </w:p>
    <w:p w:rsidR="00F44B1E" w:rsidRPr="001137E4" w:rsidRDefault="00F44B1E" w:rsidP="00F44B1E">
      <w:pPr>
        <w:tabs>
          <w:tab w:val="left" w:pos="425"/>
        </w:tabs>
        <w:rPr>
          <w:sz w:val="28"/>
          <w:szCs w:val="28"/>
        </w:rPr>
      </w:pPr>
    </w:p>
    <w:p w:rsidR="00F44B1E" w:rsidRPr="001137E4" w:rsidRDefault="00F44B1E" w:rsidP="00F44B1E">
      <w:pPr>
        <w:tabs>
          <w:tab w:val="left" w:pos="425"/>
        </w:tabs>
        <w:rPr>
          <w:sz w:val="28"/>
          <w:szCs w:val="28"/>
        </w:rPr>
      </w:pPr>
    </w:p>
    <w:p w:rsidR="00F44B1E" w:rsidRPr="0094022B" w:rsidRDefault="00F44B1E" w:rsidP="00F44B1E">
      <w:pPr>
        <w:tabs>
          <w:tab w:val="left" w:pos="425"/>
        </w:tabs>
      </w:pPr>
    </w:p>
    <w:p w:rsidR="00F44B1E" w:rsidRPr="0094022B" w:rsidRDefault="00F44B1E" w:rsidP="00F44B1E">
      <w:pPr>
        <w:tabs>
          <w:tab w:val="left" w:pos="425"/>
        </w:tabs>
      </w:pPr>
    </w:p>
    <w:p w:rsidR="00F44B1E" w:rsidRPr="0094022B" w:rsidRDefault="00F44B1E" w:rsidP="00F44B1E">
      <w:pPr>
        <w:tabs>
          <w:tab w:val="left" w:pos="425"/>
        </w:tabs>
      </w:pPr>
    </w:p>
    <w:p w:rsidR="007C34D5" w:rsidRDefault="007C34D5"/>
    <w:sectPr w:rsidR="007C34D5" w:rsidSect="00360E2F">
      <w:headerReference w:type="default" r:id="rId6"/>
      <w:pgSz w:w="16840" w:h="11907" w:orient="landscape" w:code="9"/>
      <w:pgMar w:top="1134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0399" w:rsidRDefault="00680399" w:rsidP="007C55AA">
      <w:r>
        <w:separator/>
      </w:r>
    </w:p>
  </w:endnote>
  <w:endnote w:type="continuationSeparator" w:id="0">
    <w:p w:rsidR="00680399" w:rsidRDefault="00680399" w:rsidP="007C55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0399" w:rsidRDefault="00680399" w:rsidP="007C55AA">
      <w:r>
        <w:separator/>
      </w:r>
    </w:p>
  </w:footnote>
  <w:footnote w:type="continuationSeparator" w:id="0">
    <w:p w:rsidR="00680399" w:rsidRDefault="00680399" w:rsidP="007C55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68745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A22104" w:rsidRDefault="0019128A">
        <w:pPr>
          <w:pStyle w:val="Header"/>
          <w:jc w:val="center"/>
        </w:pPr>
        <w:r>
          <w:fldChar w:fldCharType="begin"/>
        </w:r>
        <w:r w:rsidR="00520CC0">
          <w:instrText xml:space="preserve"> PAGE   \* MERGEFORMAT </w:instrText>
        </w:r>
        <w:r>
          <w:fldChar w:fldCharType="separate"/>
        </w:r>
        <w:r w:rsidR="003726C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22104" w:rsidRDefault="00520CC0" w:rsidP="00DE5091">
    <w:pPr>
      <w:pStyle w:val="Header"/>
      <w:tabs>
        <w:tab w:val="clear" w:pos="4680"/>
        <w:tab w:val="clear" w:pos="9360"/>
        <w:tab w:val="left" w:pos="974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4B1E"/>
    <w:rsid w:val="000429EA"/>
    <w:rsid w:val="00046BD8"/>
    <w:rsid w:val="000D7AC4"/>
    <w:rsid w:val="001137E4"/>
    <w:rsid w:val="00116D4B"/>
    <w:rsid w:val="0014636C"/>
    <w:rsid w:val="001643BC"/>
    <w:rsid w:val="0019128A"/>
    <w:rsid w:val="001B57F6"/>
    <w:rsid w:val="00227030"/>
    <w:rsid w:val="002D7030"/>
    <w:rsid w:val="003435D5"/>
    <w:rsid w:val="00360E2F"/>
    <w:rsid w:val="003726CE"/>
    <w:rsid w:val="00395377"/>
    <w:rsid w:val="00520CC0"/>
    <w:rsid w:val="0056751A"/>
    <w:rsid w:val="005D2369"/>
    <w:rsid w:val="006522DF"/>
    <w:rsid w:val="00680399"/>
    <w:rsid w:val="006E77D6"/>
    <w:rsid w:val="00715E7C"/>
    <w:rsid w:val="007C34D5"/>
    <w:rsid w:val="007C55AA"/>
    <w:rsid w:val="0087087F"/>
    <w:rsid w:val="008932C7"/>
    <w:rsid w:val="00913913"/>
    <w:rsid w:val="00A02023"/>
    <w:rsid w:val="00A16EE4"/>
    <w:rsid w:val="00AA50AB"/>
    <w:rsid w:val="00AE5431"/>
    <w:rsid w:val="00B143B2"/>
    <w:rsid w:val="00B22B3E"/>
    <w:rsid w:val="00B23C02"/>
    <w:rsid w:val="00BE4535"/>
    <w:rsid w:val="00C63B34"/>
    <w:rsid w:val="00D01AFF"/>
    <w:rsid w:val="00E162E7"/>
    <w:rsid w:val="00E26EA7"/>
    <w:rsid w:val="00E41E53"/>
    <w:rsid w:val="00E86A92"/>
    <w:rsid w:val="00F44B1E"/>
    <w:rsid w:val="00F45B93"/>
    <w:rsid w:val="00F534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3" type="connector" idref="#_x0000_s1031"/>
        <o:r id="V:Rule4" type="connector" idref="#_x0000_s1032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200" w:line="48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4B1E"/>
    <w:pPr>
      <w:spacing w:after="0" w:line="240" w:lineRule="auto"/>
      <w:jc w:val="left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4B1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44B1E"/>
    <w:rPr>
      <w:rFonts w:eastAsia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44B1E"/>
    <w:pPr>
      <w:spacing w:after="0" w:line="240" w:lineRule="auto"/>
      <w:ind w:firstLine="720"/>
      <w:jc w:val="both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6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BC</dc:creator>
  <cp:lastModifiedBy>BC</cp:lastModifiedBy>
  <cp:revision>22</cp:revision>
  <cp:lastPrinted>2020-06-09T09:13:00Z</cp:lastPrinted>
  <dcterms:created xsi:type="dcterms:W3CDTF">2020-06-08T11:06:00Z</dcterms:created>
  <dcterms:modified xsi:type="dcterms:W3CDTF">2020-06-09T09:18:00Z</dcterms:modified>
</cp:coreProperties>
</file>