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774B" w:rsidRPr="000441D5" w:rsidRDefault="0095774B" w:rsidP="0095774B">
      <w:pPr>
        <w:spacing w:after="0" w:line="360" w:lineRule="auto"/>
        <w:jc w:val="center"/>
        <w:rPr>
          <w:b/>
          <w:color w:val="000000"/>
          <w:szCs w:val="24"/>
        </w:rPr>
      </w:pPr>
      <w:bookmarkStart w:id="0" w:name="_GoBack"/>
      <w:bookmarkEnd w:id="0"/>
      <w:r>
        <w:rPr>
          <w:b/>
          <w:color w:val="000000"/>
          <w:szCs w:val="24"/>
        </w:rPr>
        <w:t xml:space="preserve">PHỤ LỤC 1C: </w:t>
      </w:r>
      <w:r w:rsidRPr="000441D5">
        <w:rPr>
          <w:b/>
          <w:color w:val="000000"/>
          <w:szCs w:val="24"/>
          <w:lang w:val="vi-VN"/>
        </w:rPr>
        <w:t>PHIẾ</w:t>
      </w:r>
      <w:r w:rsidR="00582EA6">
        <w:rPr>
          <w:b/>
          <w:color w:val="000000"/>
          <w:szCs w:val="24"/>
          <w:lang w:val="vi-VN"/>
        </w:rPr>
        <w:t>U CUNG C</w:t>
      </w:r>
      <w:r w:rsidR="00582EA6">
        <w:rPr>
          <w:b/>
          <w:color w:val="000000"/>
          <w:szCs w:val="24"/>
        </w:rPr>
        <w:t>ẤP</w:t>
      </w:r>
      <w:r w:rsidRPr="000441D5">
        <w:rPr>
          <w:b/>
          <w:color w:val="000000"/>
          <w:szCs w:val="24"/>
          <w:lang w:val="vi-VN"/>
        </w:rPr>
        <w:t xml:space="preserve"> THÔNG TIN CHUNG</w:t>
      </w:r>
      <w:r w:rsidRPr="000441D5">
        <w:rPr>
          <w:b/>
          <w:color w:val="000000"/>
          <w:szCs w:val="24"/>
        </w:rPr>
        <w:t xml:space="preserve"> VỀ CHẤT THẢI Y TẾ</w:t>
      </w:r>
    </w:p>
    <w:p w:rsidR="0095774B" w:rsidRPr="000441D5" w:rsidRDefault="0095774B" w:rsidP="0095774B">
      <w:pPr>
        <w:spacing w:after="0" w:line="360" w:lineRule="auto"/>
        <w:jc w:val="center"/>
        <w:rPr>
          <w:b/>
          <w:color w:val="000000"/>
          <w:szCs w:val="24"/>
          <w:lang w:val="fr-FR"/>
        </w:rPr>
      </w:pPr>
      <w:r w:rsidRPr="000441D5">
        <w:rPr>
          <w:b/>
          <w:color w:val="000000"/>
          <w:szCs w:val="24"/>
          <w:lang w:val="fr-FR"/>
        </w:rPr>
        <w:t>TẠI CÁC CƠ SỞ Y TẾ THUỘC TỈNH/THÀNH PHỐ</w:t>
      </w:r>
    </w:p>
    <w:p w:rsidR="0095774B" w:rsidRPr="00D53AEF" w:rsidRDefault="0095774B" w:rsidP="0095774B">
      <w:pPr>
        <w:spacing w:before="120" w:after="60" w:line="240" w:lineRule="auto"/>
        <w:rPr>
          <w:b/>
          <w:color w:val="000000"/>
          <w:sz w:val="26"/>
          <w:szCs w:val="26"/>
          <w:lang w:val="fr-FR"/>
        </w:rPr>
      </w:pPr>
    </w:p>
    <w:p w:rsidR="0095774B" w:rsidRPr="00BA46E4" w:rsidRDefault="0095774B" w:rsidP="0095774B">
      <w:pPr>
        <w:spacing w:after="0" w:line="360" w:lineRule="auto"/>
        <w:rPr>
          <w:b/>
          <w:color w:val="000000"/>
          <w:szCs w:val="26"/>
          <w:lang w:val="fr-FR"/>
        </w:rPr>
      </w:pPr>
      <w:r w:rsidRPr="00BA46E4">
        <w:rPr>
          <w:b/>
          <w:color w:val="000000"/>
          <w:szCs w:val="26"/>
          <w:lang w:val="fr-FR"/>
        </w:rPr>
        <w:t xml:space="preserve">Tên cơ sở y </w:t>
      </w:r>
      <w:proofErr w:type="gramStart"/>
      <w:r w:rsidRPr="00BA46E4">
        <w:rPr>
          <w:b/>
          <w:color w:val="000000"/>
          <w:szCs w:val="26"/>
          <w:lang w:val="fr-FR"/>
        </w:rPr>
        <w:t>tế:</w:t>
      </w:r>
      <w:proofErr w:type="gramEnd"/>
      <w:r w:rsidRPr="00BA46E4">
        <w:rPr>
          <w:b/>
          <w:color w:val="000000"/>
          <w:szCs w:val="26"/>
          <w:lang w:val="fr-FR"/>
        </w:rPr>
        <w:t xml:space="preserve"> …………………………………………………………………………</w:t>
      </w:r>
      <w:r w:rsidR="005D4EB4">
        <w:rPr>
          <w:b/>
          <w:color w:val="000000"/>
          <w:szCs w:val="26"/>
          <w:lang w:val="fr-FR"/>
        </w:rPr>
        <w:t>………</w:t>
      </w:r>
    </w:p>
    <w:p w:rsidR="0095774B" w:rsidRPr="00BA46E4" w:rsidRDefault="0095774B" w:rsidP="0095774B">
      <w:pPr>
        <w:spacing w:after="0" w:line="360" w:lineRule="auto"/>
        <w:rPr>
          <w:b/>
          <w:color w:val="000000"/>
          <w:szCs w:val="26"/>
          <w:lang w:val="fr-FR"/>
        </w:rPr>
      </w:pPr>
      <w:r w:rsidRPr="00BA46E4">
        <w:rPr>
          <w:b/>
          <w:color w:val="000000"/>
          <w:szCs w:val="26"/>
          <w:lang w:val="fr-FR"/>
        </w:rPr>
        <w:t xml:space="preserve">Địa </w:t>
      </w:r>
      <w:proofErr w:type="gramStart"/>
      <w:r w:rsidRPr="00BA46E4">
        <w:rPr>
          <w:b/>
          <w:color w:val="000000"/>
          <w:szCs w:val="26"/>
          <w:lang w:val="fr-FR"/>
        </w:rPr>
        <w:t>chỉ:</w:t>
      </w:r>
      <w:proofErr w:type="gramEnd"/>
      <w:r w:rsidRPr="00BA46E4">
        <w:rPr>
          <w:b/>
          <w:color w:val="000000"/>
          <w:szCs w:val="26"/>
          <w:lang w:val="fr-FR"/>
        </w:rPr>
        <w:t xml:space="preserve"> ………………Quận/huyện….………….Tỉnh/ thành phố…………………</w:t>
      </w:r>
      <w:r w:rsidR="005D4EB4">
        <w:rPr>
          <w:b/>
          <w:color w:val="000000"/>
          <w:szCs w:val="26"/>
          <w:lang w:val="fr-FR"/>
        </w:rPr>
        <w:t>……….</w:t>
      </w:r>
    </w:p>
    <w:p w:rsidR="0095774B" w:rsidRPr="00BA46E4" w:rsidRDefault="0095774B" w:rsidP="0095774B">
      <w:pPr>
        <w:spacing w:after="0" w:line="360" w:lineRule="auto"/>
        <w:rPr>
          <w:b/>
          <w:color w:val="000000"/>
          <w:szCs w:val="26"/>
          <w:lang w:val="fr-FR"/>
        </w:rPr>
      </w:pPr>
      <w:r w:rsidRPr="00BA46E4">
        <w:rPr>
          <w:b/>
          <w:color w:val="000000"/>
          <w:szCs w:val="26"/>
          <w:lang w:val="fr-FR"/>
        </w:rPr>
        <w:t xml:space="preserve">Người cung cấp thông </w:t>
      </w:r>
      <w:proofErr w:type="gramStart"/>
      <w:r w:rsidRPr="00BA46E4">
        <w:rPr>
          <w:b/>
          <w:color w:val="000000"/>
          <w:szCs w:val="26"/>
          <w:lang w:val="fr-FR"/>
        </w:rPr>
        <w:t>tin:…</w:t>
      </w:r>
      <w:proofErr w:type="gramEnd"/>
      <w:r w:rsidRPr="00BA46E4">
        <w:rPr>
          <w:b/>
          <w:color w:val="000000"/>
          <w:szCs w:val="26"/>
          <w:lang w:val="fr-FR"/>
        </w:rPr>
        <w:t>…………………………………………………………</w:t>
      </w:r>
      <w:r w:rsidR="005D4EB4">
        <w:rPr>
          <w:b/>
          <w:color w:val="000000"/>
          <w:szCs w:val="26"/>
          <w:lang w:val="fr-FR"/>
        </w:rPr>
        <w:t>……….</w:t>
      </w:r>
    </w:p>
    <w:p w:rsidR="0095774B" w:rsidRPr="00BA46E4" w:rsidRDefault="0095774B" w:rsidP="0095774B">
      <w:pPr>
        <w:spacing w:after="0" w:line="360" w:lineRule="auto"/>
        <w:rPr>
          <w:b/>
          <w:color w:val="000000"/>
          <w:szCs w:val="26"/>
          <w:lang w:val="fr-FR"/>
        </w:rPr>
      </w:pPr>
      <w:r w:rsidRPr="00BA46E4">
        <w:rPr>
          <w:b/>
          <w:color w:val="000000"/>
          <w:szCs w:val="26"/>
          <w:lang w:val="fr-FR"/>
        </w:rPr>
        <w:t xml:space="preserve">Điện thoại liên </w:t>
      </w:r>
      <w:proofErr w:type="gramStart"/>
      <w:r w:rsidRPr="00BA46E4">
        <w:rPr>
          <w:b/>
          <w:color w:val="000000"/>
          <w:szCs w:val="26"/>
          <w:lang w:val="fr-FR"/>
        </w:rPr>
        <w:t>hệ:…</w:t>
      </w:r>
      <w:proofErr w:type="gramEnd"/>
      <w:r w:rsidRPr="00BA46E4">
        <w:rPr>
          <w:b/>
          <w:color w:val="000000"/>
          <w:szCs w:val="26"/>
          <w:lang w:val="fr-FR"/>
        </w:rPr>
        <w:t>………………………. Email : …………………………………</w:t>
      </w:r>
      <w:r w:rsidR="005D4EB4">
        <w:rPr>
          <w:b/>
          <w:color w:val="000000"/>
          <w:szCs w:val="26"/>
          <w:lang w:val="fr-FR"/>
        </w:rPr>
        <w:t>………</w:t>
      </w:r>
    </w:p>
    <w:p w:rsidR="0095774B" w:rsidRPr="00BA46E4" w:rsidRDefault="0095774B" w:rsidP="0095774B">
      <w:pPr>
        <w:spacing w:after="0" w:line="360" w:lineRule="auto"/>
        <w:jc w:val="both"/>
        <w:rPr>
          <w:i/>
          <w:color w:val="000000"/>
          <w:szCs w:val="26"/>
          <w:lang w:val="fr-FR"/>
        </w:rPr>
      </w:pPr>
      <w:r w:rsidRPr="00BA46E4">
        <w:rPr>
          <w:i/>
          <w:color w:val="000000"/>
          <w:szCs w:val="26"/>
          <w:lang w:val="fr-FR"/>
        </w:rPr>
        <w:t>Thực hiện Kế hoạch Tổng điều tra toàn quốc về nguồn chất thải y tế và đánh giá thực trạng công tác xử lý chất thải y tế và chuẩn bị cho việc xây dựng các Chính sách, Kế hoạch thực hiện mục tiêu đến năm 2020, đảm bảo 100% các cơ sở y tế các tuyến từ trung ương đến địa phương thực hiện xử lý chất thải y tế đảm bảo tiêu chuẩn, quy chuẩn kỹ thuật quốc gia về môi trường (theo Quyết định của Thủ tướng Chính phủ số 2038/QĐ-TTg ngày 15/11/2011ban hành Đề án tổng thể xử lý chất thải y tế giai đoạn 2011 – 2015 và định hướng đến năm 2020).</w:t>
      </w:r>
    </w:p>
    <w:p w:rsidR="0095774B" w:rsidRPr="00BA46E4" w:rsidRDefault="0095774B" w:rsidP="0095774B">
      <w:pPr>
        <w:spacing w:after="0" w:line="360" w:lineRule="auto"/>
        <w:jc w:val="both"/>
        <w:rPr>
          <w:i/>
          <w:color w:val="000000"/>
          <w:szCs w:val="26"/>
          <w:lang w:val="fr-FR"/>
        </w:rPr>
      </w:pPr>
      <w:r w:rsidRPr="00BA46E4">
        <w:rPr>
          <w:i/>
          <w:color w:val="000000"/>
          <w:szCs w:val="26"/>
          <w:lang w:val="fr-FR"/>
        </w:rPr>
        <w:t>Cục Quản lý môi trường y tế kính đề nghị Sở Y tế phân công lãnh đạo các cơ sở y tế trong địa bàn tỉnh (trừ các cơ sở y tế trực thuộc Bộ Y tế) điền các thông tin như mẫu phiếu dưới đây, sau đó Sở tập hợp và gửi về Cục Quản lý môi trường y tế trướ</w:t>
      </w:r>
      <w:r w:rsidR="008F75A3">
        <w:rPr>
          <w:i/>
          <w:color w:val="000000"/>
          <w:szCs w:val="26"/>
          <w:lang w:val="fr-FR"/>
        </w:rPr>
        <w:t>c ngày 30/11/</w:t>
      </w:r>
      <w:r w:rsidRPr="00BA46E4">
        <w:rPr>
          <w:i/>
          <w:color w:val="000000"/>
          <w:szCs w:val="26"/>
          <w:lang w:val="fr-FR"/>
        </w:rPr>
        <w:t>2017.</w:t>
      </w:r>
    </w:p>
    <w:p w:rsidR="0095774B" w:rsidRDefault="0095774B" w:rsidP="0095774B">
      <w:pPr>
        <w:spacing w:after="0" w:line="360" w:lineRule="auto"/>
        <w:jc w:val="both"/>
        <w:rPr>
          <w:rStyle w:val="Hyperlink"/>
          <w:i/>
          <w:szCs w:val="26"/>
          <w:lang w:val="fr-FR"/>
        </w:rPr>
      </w:pPr>
      <w:r w:rsidRPr="00BA46E4">
        <w:rPr>
          <w:i/>
          <w:color w:val="000000"/>
          <w:szCs w:val="26"/>
          <w:lang w:val="fr-FR"/>
        </w:rPr>
        <w:t xml:space="preserve">Trong quá trình thực hiện, nếu có vướng mắc, xin vui lòng liên hệ : TS Lê Thị Thanh Hương, điện thoại 0912056596, email : </w:t>
      </w:r>
      <w:hyperlink r:id="rId5" w:history="1">
        <w:r w:rsidRPr="00BA46E4">
          <w:rPr>
            <w:rStyle w:val="Hyperlink"/>
            <w:i/>
            <w:szCs w:val="26"/>
            <w:lang w:val="fr-FR"/>
          </w:rPr>
          <w:t>lth@huph.edu.vn</w:t>
        </w:r>
      </w:hyperlink>
    </w:p>
    <w:tbl>
      <w:tblPr>
        <w:tblpPr w:leftFromText="180" w:rightFromText="180" w:vertAnchor="text" w:horzAnchor="margin" w:tblpXSpec="center" w:tblpY="188"/>
        <w:tblW w:w="11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4817"/>
        <w:gridCol w:w="286"/>
        <w:gridCol w:w="141"/>
        <w:gridCol w:w="174"/>
        <w:gridCol w:w="819"/>
        <w:gridCol w:w="992"/>
        <w:gridCol w:w="992"/>
        <w:gridCol w:w="1276"/>
        <w:gridCol w:w="1168"/>
      </w:tblGrid>
      <w:tr w:rsidR="0095774B" w:rsidRPr="00D53AEF" w:rsidTr="0095774B">
        <w:tc>
          <w:tcPr>
            <w:tcW w:w="11199" w:type="dxa"/>
            <w:gridSpan w:val="10"/>
          </w:tcPr>
          <w:p w:rsidR="0095774B" w:rsidRPr="0095774B" w:rsidRDefault="0095774B" w:rsidP="0095774B">
            <w:pPr>
              <w:pStyle w:val="ListParagraph"/>
              <w:numPr>
                <w:ilvl w:val="0"/>
                <w:numId w:val="2"/>
              </w:numPr>
              <w:spacing w:before="120" w:after="60" w:line="240" w:lineRule="auto"/>
              <w:rPr>
                <w:b/>
                <w:color w:val="000000"/>
                <w:szCs w:val="24"/>
              </w:rPr>
            </w:pPr>
            <w:r w:rsidRPr="0095774B">
              <w:rPr>
                <w:b/>
                <w:color w:val="000000"/>
                <w:szCs w:val="24"/>
              </w:rPr>
              <w:t>Thông tin hành chính</w:t>
            </w:r>
          </w:p>
        </w:tc>
      </w:tr>
      <w:tr w:rsidR="0095774B" w:rsidRPr="00D53AEF" w:rsidTr="0095774B">
        <w:tc>
          <w:tcPr>
            <w:tcW w:w="534" w:type="dxa"/>
          </w:tcPr>
          <w:p w:rsidR="0095774B" w:rsidRPr="00D53AEF" w:rsidRDefault="0095774B" w:rsidP="0095774B">
            <w:pPr>
              <w:spacing w:before="120" w:after="60" w:line="240" w:lineRule="auto"/>
              <w:jc w:val="right"/>
              <w:rPr>
                <w:color w:val="000000"/>
                <w:szCs w:val="24"/>
              </w:rPr>
            </w:pPr>
            <w:r w:rsidRPr="00D53AEF">
              <w:rPr>
                <w:color w:val="000000"/>
                <w:szCs w:val="24"/>
              </w:rPr>
              <w:t>1.</w:t>
            </w:r>
          </w:p>
        </w:tc>
        <w:tc>
          <w:tcPr>
            <w:tcW w:w="10665" w:type="dxa"/>
            <w:gridSpan w:val="9"/>
          </w:tcPr>
          <w:p w:rsidR="0095774B" w:rsidRPr="00D53AEF" w:rsidRDefault="0095774B" w:rsidP="0095774B">
            <w:pPr>
              <w:spacing w:before="120" w:after="60" w:line="240" w:lineRule="auto"/>
              <w:rPr>
                <w:i/>
                <w:color w:val="000000"/>
                <w:szCs w:val="24"/>
              </w:rPr>
            </w:pPr>
            <w:r w:rsidRPr="00D53AEF">
              <w:rPr>
                <w:color w:val="000000"/>
                <w:szCs w:val="24"/>
              </w:rPr>
              <w:t xml:space="preserve">Tuyến </w:t>
            </w:r>
            <w:r w:rsidRPr="00D53AEF">
              <w:rPr>
                <w:i/>
                <w:color w:val="000000"/>
                <w:szCs w:val="24"/>
              </w:rPr>
              <w:t>(Đánh dấu vào ô phù hợp)</w:t>
            </w:r>
          </w:p>
          <w:p w:rsidR="0095774B" w:rsidRPr="00D53AEF" w:rsidRDefault="003502C9" w:rsidP="0095774B">
            <w:pPr>
              <w:spacing w:before="120" w:after="60" w:line="240" w:lineRule="auto"/>
              <w:rPr>
                <w:color w:val="000000"/>
                <w:szCs w:val="24"/>
              </w:rPr>
            </w:pPr>
            <w:r>
              <w:rPr>
                <w:noProof/>
                <w:szCs w:val="24"/>
              </w:rPr>
              <mc:AlternateContent>
                <mc:Choice Requires="wps">
                  <w:drawing>
                    <wp:anchor distT="0" distB="0" distL="114300" distR="114300" simplePos="0" relativeHeight="251660288" behindDoc="0" locked="0" layoutInCell="1" allowOverlap="1">
                      <wp:simplePos x="0" y="0"/>
                      <wp:positionH relativeFrom="column">
                        <wp:posOffset>1174750</wp:posOffset>
                      </wp:positionH>
                      <wp:positionV relativeFrom="paragraph">
                        <wp:posOffset>37465</wp:posOffset>
                      </wp:positionV>
                      <wp:extent cx="172085" cy="152400"/>
                      <wp:effectExtent l="0" t="0" r="0" b="0"/>
                      <wp:wrapNone/>
                      <wp:docPr id="2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085" cy="152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4BAE834" id="Rectangle 2" o:spid="_x0000_s1026" style="position:absolute;margin-left:92.5pt;margin-top:2.95pt;width:13.55pt;height: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" filled="f" strokecolor="#2f528f" strokeweight="1pt">
                      <v:path arrowok="t"/>
                    </v:rect>
                  </w:pict>
                </mc:Fallback>
              </mc:AlternateContent>
            </w:r>
            <w:r>
              <w:rPr>
                <w:noProof/>
                <w:szCs w:val="24"/>
              </w:rPr>
              <mc:AlternateContent>
                <mc:Choice Requires="wps">
                  <w:drawing>
                    <wp:anchor distT="0" distB="0" distL="114300" distR="114300" simplePos="0" relativeHeight="251662336" behindDoc="0" locked="0" layoutInCell="1" allowOverlap="1">
                      <wp:simplePos x="0" y="0"/>
                      <wp:positionH relativeFrom="column">
                        <wp:posOffset>2840355</wp:posOffset>
                      </wp:positionH>
                      <wp:positionV relativeFrom="paragraph">
                        <wp:posOffset>37465</wp:posOffset>
                      </wp:positionV>
                      <wp:extent cx="172085" cy="152400"/>
                      <wp:effectExtent l="0" t="0" r="0" b="0"/>
                      <wp:wrapNone/>
                      <wp:docPr id="2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085" cy="152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CC4747F" id="Rectangle 6" o:spid="_x0000_s1026" style="position:absolute;margin-left:223.65pt;margin-top:2.95pt;width:13.55pt;height: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" filled="f" strokecolor="#2f528f" strokeweight="1pt">
                      <v:path arrowok="t"/>
                    </v:rect>
                  </w:pict>
                </mc:Fallback>
              </mc:AlternateContent>
            </w:r>
            <w:r>
              <w:rPr>
                <w:noProof/>
                <w:szCs w:val="24"/>
              </w:rPr>
              <mc:AlternateContent>
                <mc:Choice Requires="wps">
                  <w:drawing>
                    <wp:anchor distT="0" distB="0" distL="114300" distR="114300" simplePos="0" relativeHeight="251661312" behindDoc="0" locked="0" layoutInCell="1" allowOverlap="1">
                      <wp:simplePos x="0" y="0"/>
                      <wp:positionH relativeFrom="column">
                        <wp:posOffset>4805680</wp:posOffset>
                      </wp:positionH>
                      <wp:positionV relativeFrom="paragraph">
                        <wp:posOffset>37465</wp:posOffset>
                      </wp:positionV>
                      <wp:extent cx="172085" cy="152400"/>
                      <wp:effectExtent l="0" t="0" r="0" b="0"/>
                      <wp:wrapNone/>
                      <wp:docPr id="2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085" cy="152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2385321" id="Rectangle 4" o:spid="_x0000_s1026" style="position:absolute;margin-left:378.4pt;margin-top:2.95pt;width:13.55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" filled="f" strokecolor="#2f528f" strokeweight="1pt">
                      <v:path arrowok="t"/>
                    </v:rect>
                  </w:pict>
                </mc:Fallback>
              </mc:AlternateContent>
            </w:r>
            <w:r w:rsidR="0095774B" w:rsidRPr="00D53AEF">
              <w:rPr>
                <w:i/>
                <w:color w:val="000000"/>
                <w:szCs w:val="24"/>
              </w:rPr>
              <w:t xml:space="preserve"> Tỉnh</w:t>
            </w:r>
            <w:r w:rsidR="00582EA6">
              <w:rPr>
                <w:i/>
                <w:color w:val="000000"/>
                <w:szCs w:val="24"/>
              </w:rPr>
              <w:t>/Thành phố</w:t>
            </w:r>
            <w:r w:rsidR="0095774B" w:rsidRPr="00D53AEF">
              <w:rPr>
                <w:i/>
                <w:color w:val="000000"/>
                <w:szCs w:val="24"/>
              </w:rPr>
              <w:t xml:space="preserve">                        </w:t>
            </w:r>
            <w:r w:rsidR="00582EA6">
              <w:rPr>
                <w:i/>
                <w:color w:val="000000"/>
                <w:szCs w:val="24"/>
              </w:rPr>
              <w:t>Quận/</w:t>
            </w:r>
            <w:r w:rsidR="0095774B" w:rsidRPr="00D53AEF">
              <w:rPr>
                <w:i/>
                <w:color w:val="000000"/>
                <w:szCs w:val="24"/>
              </w:rPr>
              <w:t xml:space="preserve">Huyện               </w:t>
            </w:r>
            <w:r w:rsidR="00582EA6">
              <w:rPr>
                <w:i/>
                <w:color w:val="000000"/>
                <w:szCs w:val="24"/>
              </w:rPr>
              <w:t xml:space="preserve">   Thị trấn/phường/Xã                                  </w:t>
            </w:r>
          </w:p>
        </w:tc>
      </w:tr>
      <w:tr w:rsidR="0095774B" w:rsidRPr="00D53AEF" w:rsidTr="0095774B">
        <w:tc>
          <w:tcPr>
            <w:tcW w:w="534" w:type="dxa"/>
          </w:tcPr>
          <w:p w:rsidR="0095774B" w:rsidRPr="00D53AEF" w:rsidRDefault="00582EA6" w:rsidP="0095774B">
            <w:pPr>
              <w:spacing w:before="120" w:after="60" w:line="240" w:lineRule="auto"/>
              <w:jc w:val="right"/>
              <w:rPr>
                <w:color w:val="000000"/>
                <w:szCs w:val="24"/>
              </w:rPr>
            </w:pPr>
            <w:r>
              <w:rPr>
                <w:color w:val="000000"/>
                <w:szCs w:val="24"/>
              </w:rPr>
              <w:t>2</w:t>
            </w:r>
            <w:r w:rsidR="0095774B">
              <w:rPr>
                <w:color w:val="000000"/>
                <w:szCs w:val="24"/>
              </w:rPr>
              <w:t>.</w:t>
            </w:r>
          </w:p>
        </w:tc>
        <w:tc>
          <w:tcPr>
            <w:tcW w:w="10665" w:type="dxa"/>
            <w:gridSpan w:val="9"/>
          </w:tcPr>
          <w:p w:rsidR="0095774B" w:rsidRPr="00A91475" w:rsidRDefault="0095774B" w:rsidP="0095774B">
            <w:pPr>
              <w:spacing w:before="120" w:after="60" w:line="240" w:lineRule="auto"/>
              <w:rPr>
                <w:i/>
                <w:color w:val="000000"/>
                <w:szCs w:val="24"/>
              </w:rPr>
            </w:pPr>
            <w:r w:rsidRPr="00D53AEF">
              <w:rPr>
                <w:color w:val="000000"/>
                <w:szCs w:val="24"/>
              </w:rPr>
              <w:t xml:space="preserve">Loại hình cơ sở y tế </w:t>
            </w:r>
            <w:r w:rsidRPr="00D53AEF">
              <w:rPr>
                <w:i/>
                <w:color w:val="000000"/>
                <w:szCs w:val="24"/>
              </w:rPr>
              <w:t>(Đánh dấu vào ô phù hợ</w:t>
            </w:r>
            <w:r>
              <w:rPr>
                <w:i/>
                <w:color w:val="000000"/>
                <w:szCs w:val="24"/>
              </w:rPr>
              <w:t>p)</w:t>
            </w:r>
          </w:p>
        </w:tc>
      </w:tr>
      <w:tr w:rsidR="0095774B" w:rsidRPr="00D53AEF" w:rsidTr="0095774B">
        <w:tc>
          <w:tcPr>
            <w:tcW w:w="534" w:type="dxa"/>
          </w:tcPr>
          <w:p w:rsidR="0095774B" w:rsidRPr="00D53AEF" w:rsidRDefault="0095774B" w:rsidP="0095774B">
            <w:pPr>
              <w:spacing w:before="120" w:after="60" w:line="240" w:lineRule="auto"/>
              <w:jc w:val="right"/>
              <w:rPr>
                <w:color w:val="000000"/>
                <w:szCs w:val="24"/>
              </w:rPr>
            </w:pPr>
          </w:p>
        </w:tc>
        <w:tc>
          <w:tcPr>
            <w:tcW w:w="5418" w:type="dxa"/>
            <w:gridSpan w:val="4"/>
          </w:tcPr>
          <w:p w:rsidR="0095774B" w:rsidRPr="00D53AEF" w:rsidRDefault="003502C9" w:rsidP="0095774B">
            <w:pPr>
              <w:spacing w:before="120" w:after="60" w:line="240" w:lineRule="auto"/>
              <w:rPr>
                <w:i/>
                <w:color w:val="000000"/>
                <w:szCs w:val="24"/>
              </w:rPr>
            </w:pPr>
            <w:r>
              <w:rPr>
                <w:noProof/>
                <w:szCs w:val="24"/>
              </w:rPr>
              <mc:AlternateContent>
                <mc:Choice Requires="wps">
                  <w:drawing>
                    <wp:anchor distT="0" distB="0" distL="114300" distR="114300" simplePos="0" relativeHeight="251669504" behindDoc="0" locked="0" layoutInCell="1" allowOverlap="1">
                      <wp:simplePos x="0" y="0"/>
                      <wp:positionH relativeFrom="column">
                        <wp:posOffset>3022600</wp:posOffset>
                      </wp:positionH>
                      <wp:positionV relativeFrom="paragraph">
                        <wp:posOffset>58420</wp:posOffset>
                      </wp:positionV>
                      <wp:extent cx="172085" cy="152400"/>
                      <wp:effectExtent l="0" t="0" r="0" b="0"/>
                      <wp:wrapNone/>
                      <wp:docPr id="1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085" cy="152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0F5E113" id="Rectangle 7" o:spid="_x0000_s1026" style="position:absolute;margin-left:238pt;margin-top:4.6pt;width:13.55pt;height:1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" filled="f" strokecolor="#2f528f" strokeweight="1pt">
                      <v:path arrowok="t"/>
                    </v:rect>
                  </w:pict>
                </mc:Fallback>
              </mc:AlternateContent>
            </w:r>
            <w:r w:rsidR="0095774B" w:rsidRPr="00D53AEF">
              <w:rPr>
                <w:i/>
                <w:color w:val="000000"/>
                <w:szCs w:val="24"/>
              </w:rPr>
              <w:t xml:space="preserve">Bệnh viện đa khoa                                  </w:t>
            </w:r>
          </w:p>
          <w:p w:rsidR="0095774B" w:rsidRPr="00D53AEF" w:rsidRDefault="003502C9" w:rsidP="0095774B">
            <w:pPr>
              <w:spacing w:before="120" w:after="60" w:line="240" w:lineRule="auto"/>
              <w:rPr>
                <w:i/>
                <w:color w:val="000000"/>
                <w:szCs w:val="24"/>
              </w:rPr>
            </w:pPr>
            <w:r>
              <w:rPr>
                <w:noProof/>
                <w:szCs w:val="24"/>
              </w:rPr>
              <mc:AlternateContent>
                <mc:Choice Requires="wps">
                  <w:drawing>
                    <wp:anchor distT="0" distB="0" distL="114300" distR="114300" simplePos="0" relativeHeight="251670528" behindDoc="0" locked="0" layoutInCell="1" allowOverlap="1">
                      <wp:simplePos x="0" y="0"/>
                      <wp:positionH relativeFrom="column">
                        <wp:posOffset>3022600</wp:posOffset>
                      </wp:positionH>
                      <wp:positionV relativeFrom="paragraph">
                        <wp:posOffset>45720</wp:posOffset>
                      </wp:positionV>
                      <wp:extent cx="172085" cy="152400"/>
                      <wp:effectExtent l="0" t="0" r="0" b="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085" cy="152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84F0F60" id="Rectangle 8" o:spid="_x0000_s1026" style="position:absolute;margin-left:238pt;margin-top:3.6pt;width:13.55pt;height:1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" filled="f" strokecolor="#2f528f" strokeweight="1pt">
                      <v:path arrowok="t"/>
                    </v:rect>
                  </w:pict>
                </mc:Fallback>
              </mc:AlternateContent>
            </w:r>
            <w:r w:rsidR="0095774B" w:rsidRPr="00D53AEF">
              <w:rPr>
                <w:i/>
                <w:color w:val="000000"/>
                <w:szCs w:val="24"/>
              </w:rPr>
              <w:t xml:space="preserve">Phòng khám đa khoa khu vực                   </w:t>
            </w:r>
          </w:p>
          <w:p w:rsidR="0095774B" w:rsidRPr="00D53AEF" w:rsidRDefault="003502C9" w:rsidP="0095774B">
            <w:pPr>
              <w:spacing w:before="120" w:after="60" w:line="240" w:lineRule="auto"/>
              <w:rPr>
                <w:i/>
                <w:color w:val="000000"/>
                <w:szCs w:val="24"/>
              </w:rPr>
            </w:pPr>
            <w:r>
              <w:rPr>
                <w:noProof/>
                <w:szCs w:val="24"/>
              </w:rPr>
              <mc:AlternateContent>
                <mc:Choice Requires="wps">
                  <w:drawing>
                    <wp:anchor distT="0" distB="0" distL="114300" distR="114300" simplePos="0" relativeHeight="251672576" behindDoc="0" locked="0" layoutInCell="1" allowOverlap="1">
                      <wp:simplePos x="0" y="0"/>
                      <wp:positionH relativeFrom="column">
                        <wp:posOffset>3022600</wp:posOffset>
                      </wp:positionH>
                      <wp:positionV relativeFrom="paragraph">
                        <wp:posOffset>409575</wp:posOffset>
                      </wp:positionV>
                      <wp:extent cx="172085" cy="152400"/>
                      <wp:effectExtent l="0" t="0" r="0" b="0"/>
                      <wp:wrapNone/>
                      <wp:docPr id="17"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085" cy="152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C7D343" id="Rectangle 13" o:spid="_x0000_s1026" style="position:absolute;margin-left:238pt;margin-top:32.25pt;width:13.55pt;height:1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" filled="f" strokecolor="#2f528f" strokeweight="1pt">
                      <v:path arrowok="t"/>
                    </v:rect>
                  </w:pict>
                </mc:Fallback>
              </mc:AlternateContent>
            </w:r>
            <w:r>
              <w:rPr>
                <w:noProof/>
                <w:szCs w:val="24"/>
              </w:rPr>
              <mc:AlternateContent>
                <mc:Choice Requires="wps">
                  <w:drawing>
                    <wp:anchor distT="0" distB="0" distL="114300" distR="114300" simplePos="0" relativeHeight="251671552" behindDoc="0" locked="0" layoutInCell="1" allowOverlap="1">
                      <wp:simplePos x="0" y="0"/>
                      <wp:positionH relativeFrom="column">
                        <wp:posOffset>3022600</wp:posOffset>
                      </wp:positionH>
                      <wp:positionV relativeFrom="paragraph">
                        <wp:posOffset>103505</wp:posOffset>
                      </wp:positionV>
                      <wp:extent cx="172085" cy="152400"/>
                      <wp:effectExtent l="0" t="0" r="0" b="0"/>
                      <wp:wrapNone/>
                      <wp:docPr id="1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085" cy="152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57B27DA" id="Rectangle 1" o:spid="_x0000_s1026" style="position:absolute;margin-left:238pt;margin-top:8.15pt;width:13.55pt;height:1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" filled="f" strokecolor="#2f528f" strokeweight="1pt">
                      <v:path arrowok="t"/>
                    </v:rect>
                  </w:pict>
                </mc:Fallback>
              </mc:AlternateContent>
            </w:r>
            <w:r w:rsidR="0095774B" w:rsidRPr="00D53AEF">
              <w:rPr>
                <w:i/>
                <w:color w:val="000000"/>
                <w:szCs w:val="24"/>
              </w:rPr>
              <w:t xml:space="preserve">Bệnh viện chuyên khoa (Ghi rõ chuyên khoa: ……………………………)                                         </w:t>
            </w:r>
          </w:p>
          <w:p w:rsidR="0095774B" w:rsidRPr="00D53AEF" w:rsidRDefault="0095774B" w:rsidP="0095774B">
            <w:pPr>
              <w:spacing w:before="120" w:after="60" w:line="240" w:lineRule="auto"/>
              <w:rPr>
                <w:i/>
                <w:color w:val="000000"/>
                <w:szCs w:val="24"/>
              </w:rPr>
            </w:pPr>
            <w:r w:rsidRPr="00D53AEF">
              <w:rPr>
                <w:i/>
                <w:color w:val="000000"/>
                <w:szCs w:val="24"/>
              </w:rPr>
              <w:t xml:space="preserve">Phòng khám tư nhân               </w:t>
            </w:r>
          </w:p>
          <w:p w:rsidR="0095774B" w:rsidRPr="00A91475" w:rsidRDefault="003502C9" w:rsidP="0095774B">
            <w:pPr>
              <w:spacing w:before="120" w:after="60" w:line="240" w:lineRule="auto"/>
              <w:rPr>
                <w:i/>
                <w:color w:val="000000"/>
                <w:szCs w:val="24"/>
              </w:rPr>
            </w:pPr>
            <w:r>
              <w:rPr>
                <w:noProof/>
                <w:szCs w:val="24"/>
              </w:rPr>
              <mc:AlternateContent>
                <mc:Choice Requires="wps">
                  <w:drawing>
                    <wp:anchor distT="0" distB="0" distL="114300" distR="114300" simplePos="0" relativeHeight="251673600" behindDoc="0" locked="0" layoutInCell="1" allowOverlap="1">
                      <wp:simplePos x="0" y="0"/>
                      <wp:positionH relativeFrom="column">
                        <wp:posOffset>3012440</wp:posOffset>
                      </wp:positionH>
                      <wp:positionV relativeFrom="paragraph">
                        <wp:posOffset>15875</wp:posOffset>
                      </wp:positionV>
                      <wp:extent cx="172085" cy="152400"/>
                      <wp:effectExtent l="0" t="0" r="0" b="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085" cy="152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CE9B4B8" id="Rectangle 14" o:spid="_x0000_s1026" style="position:absolute;margin-left:237.2pt;margin-top:1.25pt;width:13.55pt;height: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" filled="f" strokecolor="#2f528f" strokeweight="1pt">
                      <v:path arrowok="t"/>
                    </v:rect>
                  </w:pict>
                </mc:Fallback>
              </mc:AlternateContent>
            </w:r>
            <w:r w:rsidR="0095774B" w:rsidRPr="00D53AEF">
              <w:rPr>
                <w:i/>
                <w:color w:val="000000"/>
                <w:szCs w:val="24"/>
              </w:rPr>
              <w:t xml:space="preserve">Bệnh viện tư nhân            </w:t>
            </w:r>
          </w:p>
        </w:tc>
        <w:tc>
          <w:tcPr>
            <w:tcW w:w="5247" w:type="dxa"/>
            <w:gridSpan w:val="5"/>
          </w:tcPr>
          <w:p w:rsidR="00A579D3" w:rsidRDefault="003502C9" w:rsidP="0095774B">
            <w:pPr>
              <w:spacing w:before="120" w:after="60" w:line="240" w:lineRule="auto"/>
              <w:rPr>
                <w:i/>
                <w:color w:val="000000"/>
                <w:szCs w:val="24"/>
              </w:rPr>
            </w:pPr>
            <w:r>
              <w:rPr>
                <w:noProof/>
                <w:szCs w:val="24"/>
              </w:rPr>
              <mc:AlternateContent>
                <mc:Choice Requires="wps">
                  <w:drawing>
                    <wp:anchor distT="0" distB="0" distL="114300" distR="114300" simplePos="0" relativeHeight="251665408" behindDoc="0" locked="0" layoutInCell="1" allowOverlap="1">
                      <wp:simplePos x="0" y="0"/>
                      <wp:positionH relativeFrom="column">
                        <wp:posOffset>2992120</wp:posOffset>
                      </wp:positionH>
                      <wp:positionV relativeFrom="paragraph">
                        <wp:posOffset>107950</wp:posOffset>
                      </wp:positionV>
                      <wp:extent cx="172085" cy="152400"/>
                      <wp:effectExtent l="0" t="0" r="0" b="0"/>
                      <wp:wrapNone/>
                      <wp:docPr id="11"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085" cy="152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7CD157F" id="Rectangle 12" o:spid="_x0000_s1026" style="position:absolute;margin-left:235.6pt;margin-top:8.5pt;width:13.55pt;height: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" filled="f" strokecolor="#2f528f" strokeweight="1pt">
                      <v:path arrowok="t"/>
                    </v:rect>
                  </w:pict>
                </mc:Fallback>
              </mc:AlternateContent>
            </w:r>
            <w:r w:rsidR="0095774B" w:rsidRPr="00D53AEF">
              <w:rPr>
                <w:i/>
                <w:color w:val="000000"/>
                <w:szCs w:val="24"/>
              </w:rPr>
              <w:t>Cơ sở đào tạo y dược (cao đẳng/trung cấ</w:t>
            </w:r>
            <w:r w:rsidR="00F56C6E">
              <w:rPr>
                <w:i/>
                <w:color w:val="000000"/>
                <w:szCs w:val="24"/>
              </w:rPr>
              <w:t xml:space="preserve">p </w:t>
            </w:r>
          </w:p>
          <w:p w:rsidR="0095774B" w:rsidRPr="00D53AEF" w:rsidRDefault="00F56C6E" w:rsidP="0095774B">
            <w:pPr>
              <w:spacing w:before="120" w:after="60" w:line="240" w:lineRule="auto"/>
              <w:rPr>
                <w:i/>
                <w:color w:val="000000"/>
                <w:szCs w:val="24"/>
              </w:rPr>
            </w:pPr>
            <w:r>
              <w:rPr>
                <w:i/>
                <w:color w:val="000000"/>
                <w:szCs w:val="24"/>
              </w:rPr>
              <w:t>bao gồm phòng khám trực thuộc</w:t>
            </w:r>
            <w:r w:rsidR="0095774B" w:rsidRPr="00D53AEF">
              <w:rPr>
                <w:i/>
                <w:color w:val="000000"/>
                <w:szCs w:val="24"/>
              </w:rPr>
              <w:t xml:space="preserve">) </w:t>
            </w:r>
          </w:p>
          <w:p w:rsidR="0095774B" w:rsidRPr="00D53AEF" w:rsidRDefault="003502C9" w:rsidP="0095774B">
            <w:pPr>
              <w:spacing w:before="120" w:after="60" w:line="240" w:lineRule="auto"/>
              <w:rPr>
                <w:i/>
                <w:color w:val="000000"/>
                <w:szCs w:val="24"/>
              </w:rPr>
            </w:pPr>
            <w:r>
              <w:rPr>
                <w:noProof/>
                <w:color w:val="000000"/>
                <w:szCs w:val="24"/>
              </w:rPr>
              <mc:AlternateContent>
                <mc:Choice Requires="wps">
                  <w:drawing>
                    <wp:anchor distT="0" distB="0" distL="114300" distR="114300" simplePos="0" relativeHeight="251667456" behindDoc="0" locked="0" layoutInCell="1" allowOverlap="1">
                      <wp:simplePos x="0" y="0"/>
                      <wp:positionH relativeFrom="column">
                        <wp:posOffset>2992120</wp:posOffset>
                      </wp:positionH>
                      <wp:positionV relativeFrom="paragraph">
                        <wp:posOffset>61595</wp:posOffset>
                      </wp:positionV>
                      <wp:extent cx="172085" cy="152400"/>
                      <wp:effectExtent l="0" t="0" r="0" b="0"/>
                      <wp:wrapNone/>
                      <wp:docPr id="1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085" cy="152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C788B1E" id="Rectangle 15" o:spid="_x0000_s1026" style="position:absolute;margin-left:235.6pt;margin-top:4.85pt;width:13.55pt;height: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" filled="f" strokecolor="#2f528f" strokeweight="1pt">
                      <v:path arrowok="t"/>
                    </v:rect>
                  </w:pict>
                </mc:Fallback>
              </mc:AlternateContent>
            </w:r>
            <w:r>
              <w:rPr>
                <w:noProof/>
                <w:szCs w:val="24"/>
              </w:rPr>
              <mc:AlternateContent>
                <mc:Choice Requires="wps">
                  <w:drawing>
                    <wp:anchor distT="0" distB="0" distL="114300" distR="114300" simplePos="0" relativeHeight="251676672" behindDoc="0" locked="0" layoutInCell="1" allowOverlap="1">
                      <wp:simplePos x="0" y="0"/>
                      <wp:positionH relativeFrom="column">
                        <wp:posOffset>5020310</wp:posOffset>
                      </wp:positionH>
                      <wp:positionV relativeFrom="paragraph">
                        <wp:posOffset>61595</wp:posOffset>
                      </wp:positionV>
                      <wp:extent cx="172085" cy="152400"/>
                      <wp:effectExtent l="0" t="0" r="0" b="0"/>
                      <wp:wrapNone/>
                      <wp:docPr id="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085" cy="152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99C2A2" id="Rectangle 15" o:spid="_x0000_s1026" style="position:absolute;margin-left:395.3pt;margin-top:4.85pt;width:13.55pt;height:1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" filled="f" strokecolor="#2f528f" strokeweight="1pt">
                      <v:path arrowok="t"/>
                    </v:rect>
                  </w:pict>
                </mc:Fallback>
              </mc:AlternateContent>
            </w:r>
            <w:r w:rsidR="0095774B" w:rsidRPr="00D53AEF">
              <w:rPr>
                <w:i/>
                <w:color w:val="000000"/>
                <w:szCs w:val="24"/>
              </w:rPr>
              <w:t xml:space="preserve">Trung tâm Y tế dự phòng/Trung tâm Kiểm soát bệnh tật </w:t>
            </w:r>
          </w:p>
          <w:p w:rsidR="00F56C6E" w:rsidRDefault="003502C9" w:rsidP="0095774B">
            <w:pPr>
              <w:spacing w:before="120" w:after="60" w:line="240" w:lineRule="auto"/>
              <w:rPr>
                <w:i/>
                <w:color w:val="000000"/>
                <w:szCs w:val="24"/>
              </w:rPr>
            </w:pPr>
            <w:r>
              <w:rPr>
                <w:noProof/>
                <w:color w:val="000000"/>
                <w:szCs w:val="24"/>
              </w:rPr>
              <mc:AlternateContent>
                <mc:Choice Requires="wps">
                  <w:drawing>
                    <wp:anchor distT="0" distB="0" distL="114300" distR="114300" simplePos="0" relativeHeight="251668480" behindDoc="0" locked="0" layoutInCell="1" allowOverlap="1">
                      <wp:simplePos x="0" y="0"/>
                      <wp:positionH relativeFrom="column">
                        <wp:posOffset>2992120</wp:posOffset>
                      </wp:positionH>
                      <wp:positionV relativeFrom="paragraph">
                        <wp:posOffset>63500</wp:posOffset>
                      </wp:positionV>
                      <wp:extent cx="172085" cy="152400"/>
                      <wp:effectExtent l="0" t="0" r="0" b="0"/>
                      <wp:wrapNone/>
                      <wp:docPr id="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085" cy="152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97D0F0" id="Rectangle 15" o:spid="_x0000_s1026" style="position:absolute;margin-left:235.6pt;margin-top:5pt;width:13.55pt;height: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" filled="f" strokecolor="#2f528f" strokeweight="1pt">
                      <v:path arrowok="t"/>
                    </v:rect>
                  </w:pict>
                </mc:Fallback>
              </mc:AlternateContent>
            </w:r>
            <w:r>
              <w:rPr>
                <w:noProof/>
                <w:color w:val="000000"/>
                <w:szCs w:val="24"/>
              </w:rPr>
              <mc:AlternateContent>
                <mc:Choice Requires="wps">
                  <w:drawing>
                    <wp:anchor distT="0" distB="0" distL="114300" distR="114300" simplePos="0" relativeHeight="251677696" behindDoc="0" locked="0" layoutInCell="1" allowOverlap="1">
                      <wp:simplePos x="0" y="0"/>
                      <wp:positionH relativeFrom="column">
                        <wp:posOffset>5020310</wp:posOffset>
                      </wp:positionH>
                      <wp:positionV relativeFrom="paragraph">
                        <wp:posOffset>340995</wp:posOffset>
                      </wp:positionV>
                      <wp:extent cx="172085" cy="152400"/>
                      <wp:effectExtent l="0" t="0" r="0" b="0"/>
                      <wp:wrapNone/>
                      <wp:docPr id="7"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085" cy="152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1AE98E1" id="Rectangle 15" o:spid="_x0000_s1026" style="position:absolute;margin-left:395.3pt;margin-top:26.85pt;width:13.55pt;height:1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" filled="f" strokecolor="#2f528f" strokeweight="1pt">
                      <v:path arrowok="t"/>
                    </v:rect>
                  </w:pict>
                </mc:Fallback>
              </mc:AlternateContent>
            </w:r>
            <w:r>
              <w:rPr>
                <w:noProof/>
                <w:color w:val="000000"/>
                <w:szCs w:val="24"/>
              </w:rPr>
              <mc:AlternateContent>
                <mc:Choice Requires="wps">
                  <w:drawing>
                    <wp:anchor distT="0" distB="0" distL="114300" distR="114300" simplePos="0" relativeHeight="251678720" behindDoc="0" locked="0" layoutInCell="1" allowOverlap="1">
                      <wp:simplePos x="0" y="0"/>
                      <wp:positionH relativeFrom="column">
                        <wp:posOffset>5020310</wp:posOffset>
                      </wp:positionH>
                      <wp:positionV relativeFrom="paragraph">
                        <wp:posOffset>63500</wp:posOffset>
                      </wp:positionV>
                      <wp:extent cx="172085" cy="152400"/>
                      <wp:effectExtent l="0" t="0" r="0" b="0"/>
                      <wp:wrapNone/>
                      <wp:docPr id="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085" cy="152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AAA32BC" id="Rectangle 15" o:spid="_x0000_s1026" style="position:absolute;margin-left:395.3pt;margin-top:5pt;width:13.55pt;height:1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" filled="f" strokecolor="#2f528f" strokeweight="1pt">
                      <v:path arrowok="t"/>
                    </v:rect>
                  </w:pict>
                </mc:Fallback>
              </mc:AlternateContent>
            </w:r>
            <w:r w:rsidR="00F56C6E">
              <w:rPr>
                <w:i/>
                <w:color w:val="000000"/>
                <w:szCs w:val="24"/>
              </w:rPr>
              <w:t>Trung tâm</w:t>
            </w:r>
            <w:r w:rsidR="0095774B">
              <w:rPr>
                <w:i/>
                <w:color w:val="000000"/>
                <w:szCs w:val="24"/>
              </w:rPr>
              <w:t xml:space="preserve"> khác</w:t>
            </w:r>
            <w:r w:rsidR="00F56C6E">
              <w:rPr>
                <w:i/>
                <w:color w:val="000000"/>
                <w:szCs w:val="24"/>
              </w:rPr>
              <w:t xml:space="preserve"> (có phát thải chất thải y tế)</w:t>
            </w:r>
          </w:p>
          <w:p w:rsidR="0095774B" w:rsidRPr="00D53AEF" w:rsidRDefault="0095774B" w:rsidP="0095774B">
            <w:pPr>
              <w:spacing w:before="120" w:after="60" w:line="240" w:lineRule="auto"/>
              <w:rPr>
                <w:i/>
                <w:color w:val="000000"/>
                <w:szCs w:val="24"/>
              </w:rPr>
            </w:pPr>
            <w:r>
              <w:rPr>
                <w:i/>
                <w:color w:val="000000"/>
                <w:szCs w:val="24"/>
              </w:rPr>
              <w:t xml:space="preserve">(ghi </w:t>
            </w:r>
            <w:r w:rsidRPr="00D53AEF">
              <w:rPr>
                <w:i/>
                <w:color w:val="000000"/>
                <w:szCs w:val="24"/>
              </w:rPr>
              <w:t>rõ</w:t>
            </w:r>
            <w:r>
              <w:rPr>
                <w:i/>
                <w:color w:val="000000"/>
                <w:szCs w:val="24"/>
              </w:rPr>
              <w:t>………….…………</w:t>
            </w:r>
            <w:r w:rsidRPr="00D53AEF">
              <w:rPr>
                <w:i/>
                <w:color w:val="000000"/>
                <w:szCs w:val="24"/>
              </w:rPr>
              <w:t>)</w:t>
            </w:r>
          </w:p>
          <w:p w:rsidR="0095774B" w:rsidRPr="00D53AEF" w:rsidRDefault="003502C9" w:rsidP="0095774B">
            <w:pPr>
              <w:spacing w:before="120" w:after="60" w:line="240" w:lineRule="auto"/>
              <w:rPr>
                <w:i/>
                <w:color w:val="000000"/>
                <w:szCs w:val="24"/>
              </w:rPr>
            </w:pPr>
            <w:r>
              <w:rPr>
                <w:noProof/>
                <w:szCs w:val="24"/>
              </w:rPr>
              <mc:AlternateContent>
                <mc:Choice Requires="wps">
                  <w:drawing>
                    <wp:anchor distT="0" distB="0" distL="114300" distR="114300" simplePos="0" relativeHeight="251666432" behindDoc="0" locked="0" layoutInCell="1" allowOverlap="1">
                      <wp:simplePos x="0" y="0"/>
                      <wp:positionH relativeFrom="column">
                        <wp:posOffset>2992120</wp:posOffset>
                      </wp:positionH>
                      <wp:positionV relativeFrom="paragraph">
                        <wp:posOffset>73660</wp:posOffset>
                      </wp:positionV>
                      <wp:extent cx="172085" cy="152400"/>
                      <wp:effectExtent l="0" t="0" r="0"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085" cy="152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25B23E4" id="Rectangle 15" o:spid="_x0000_s1026" style="position:absolute;margin-left:235.6pt;margin-top:5.8pt;width:13.55pt;height:1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" filled="f" strokecolor="#2f528f" strokeweight="1pt">
                      <v:path arrowok="t"/>
                    </v:rect>
                  </w:pict>
                </mc:Fallback>
              </mc:AlternateContent>
            </w:r>
            <w:r w:rsidR="0095774B" w:rsidRPr="00D53AEF">
              <w:rPr>
                <w:i/>
                <w:color w:val="000000"/>
                <w:szCs w:val="24"/>
              </w:rPr>
              <w:t>Trung tâm y tế huyện có giường bệnh</w:t>
            </w:r>
          </w:p>
          <w:p w:rsidR="0095774B" w:rsidRPr="00D53AEF" w:rsidRDefault="003502C9" w:rsidP="0095774B">
            <w:pPr>
              <w:spacing w:before="120" w:after="60" w:line="240" w:lineRule="auto"/>
              <w:rPr>
                <w:color w:val="000000"/>
                <w:szCs w:val="24"/>
              </w:rPr>
            </w:pPr>
            <w:r>
              <w:rPr>
                <w:noProof/>
                <w:szCs w:val="24"/>
              </w:rPr>
              <mc:AlternateContent>
                <mc:Choice Requires="wps">
                  <w:drawing>
                    <wp:anchor distT="0" distB="0" distL="114300" distR="114300" simplePos="0" relativeHeight="251674624" behindDoc="0" locked="0" layoutInCell="1" allowOverlap="1">
                      <wp:simplePos x="0" y="0"/>
                      <wp:positionH relativeFrom="column">
                        <wp:posOffset>2992120</wp:posOffset>
                      </wp:positionH>
                      <wp:positionV relativeFrom="paragraph">
                        <wp:posOffset>58420</wp:posOffset>
                      </wp:positionV>
                      <wp:extent cx="172085" cy="152400"/>
                      <wp:effectExtent l="0" t="0" r="0" b="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085" cy="152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F150005" id="Rectangle 16" o:spid="_x0000_s1026" style="position:absolute;margin-left:235.6pt;margin-top:4.6pt;width:13.55pt;height:1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" filled="f" strokecolor="#2f528f" strokeweight="1pt">
                      <v:path arrowok="t"/>
                    </v:rect>
                  </w:pict>
                </mc:Fallback>
              </mc:AlternateContent>
            </w:r>
            <w:r>
              <w:rPr>
                <w:noProof/>
                <w:szCs w:val="24"/>
              </w:rPr>
              <mc:AlternateContent>
                <mc:Choice Requires="wps">
                  <w:drawing>
                    <wp:anchor distT="0" distB="0" distL="114300" distR="114300" simplePos="0" relativeHeight="251675648" behindDoc="0" locked="0" layoutInCell="1" allowOverlap="1">
                      <wp:simplePos x="0" y="0"/>
                      <wp:positionH relativeFrom="column">
                        <wp:posOffset>5020310</wp:posOffset>
                      </wp:positionH>
                      <wp:positionV relativeFrom="paragraph">
                        <wp:posOffset>47625</wp:posOffset>
                      </wp:positionV>
                      <wp:extent cx="172085" cy="152400"/>
                      <wp:effectExtent l="0" t="0" r="0"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085" cy="152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70F770E" id="Rectangle 12" o:spid="_x0000_s1026" style="position:absolute;margin-left:395.3pt;margin-top:3.75pt;width:13.55pt;height:1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" filled="f" strokecolor="#2f528f" strokeweight="1pt">
                      <v:path arrowok="t"/>
                    </v:rect>
                  </w:pict>
                </mc:Fallback>
              </mc:AlternateContent>
            </w:r>
            <w:r w:rsidR="0095774B" w:rsidRPr="00D53AEF">
              <w:rPr>
                <w:i/>
                <w:color w:val="000000"/>
                <w:szCs w:val="24"/>
              </w:rPr>
              <w:t xml:space="preserve">Trạm y tế xã   </w:t>
            </w:r>
          </w:p>
        </w:tc>
      </w:tr>
      <w:tr w:rsidR="0095774B" w:rsidRPr="00D53AEF" w:rsidTr="0095774B">
        <w:tc>
          <w:tcPr>
            <w:tcW w:w="534" w:type="dxa"/>
          </w:tcPr>
          <w:p w:rsidR="0095774B" w:rsidRPr="00D53AEF" w:rsidRDefault="0095774B" w:rsidP="0095774B">
            <w:pPr>
              <w:spacing w:before="120" w:after="60" w:line="240" w:lineRule="auto"/>
              <w:jc w:val="right"/>
              <w:rPr>
                <w:color w:val="000000"/>
                <w:szCs w:val="24"/>
              </w:rPr>
            </w:pPr>
            <w:r w:rsidRPr="00D53AEF">
              <w:rPr>
                <w:color w:val="000000"/>
                <w:szCs w:val="24"/>
              </w:rPr>
              <w:t>3.</w:t>
            </w:r>
          </w:p>
        </w:tc>
        <w:tc>
          <w:tcPr>
            <w:tcW w:w="10665" w:type="dxa"/>
            <w:gridSpan w:val="9"/>
            <w:tcBorders>
              <w:bottom w:val="single" w:sz="4" w:space="0" w:color="auto"/>
            </w:tcBorders>
          </w:tcPr>
          <w:p w:rsidR="0095774B" w:rsidRPr="00D53AEF" w:rsidRDefault="0095774B" w:rsidP="0095774B">
            <w:pPr>
              <w:spacing w:before="120" w:after="60" w:line="240" w:lineRule="auto"/>
              <w:rPr>
                <w:color w:val="000000"/>
                <w:szCs w:val="24"/>
              </w:rPr>
            </w:pPr>
            <w:r w:rsidRPr="00D53AEF">
              <w:rPr>
                <w:color w:val="000000"/>
                <w:szCs w:val="24"/>
              </w:rPr>
              <w:t xml:space="preserve">Số giường bệnh </w:t>
            </w:r>
            <w:r w:rsidRPr="00A56A23">
              <w:rPr>
                <w:i/>
                <w:color w:val="000000"/>
                <w:szCs w:val="24"/>
              </w:rPr>
              <w:t>(năm 2016)</w:t>
            </w:r>
            <w:r>
              <w:rPr>
                <w:color w:val="000000"/>
                <w:szCs w:val="24"/>
              </w:rPr>
              <w:t xml:space="preserve"> </w:t>
            </w:r>
            <w:r w:rsidRPr="00D53AEF">
              <w:rPr>
                <w:color w:val="000000"/>
                <w:szCs w:val="24"/>
              </w:rPr>
              <w:t>(</w:t>
            </w:r>
            <w:r w:rsidRPr="00D53AEF">
              <w:rPr>
                <w:i/>
                <w:color w:val="000000"/>
                <w:szCs w:val="24"/>
              </w:rPr>
              <w:t>chỉ áp dụng với cơ sở y tế có giường bệnh</w:t>
            </w:r>
            <w:r w:rsidRPr="00D53AEF">
              <w:rPr>
                <w:color w:val="000000"/>
                <w:szCs w:val="24"/>
              </w:rPr>
              <w:t>)</w:t>
            </w:r>
          </w:p>
        </w:tc>
      </w:tr>
      <w:tr w:rsidR="0095774B" w:rsidRPr="00D53AEF" w:rsidTr="0095774B">
        <w:tc>
          <w:tcPr>
            <w:tcW w:w="534" w:type="dxa"/>
            <w:tcBorders>
              <w:right w:val="single" w:sz="4" w:space="0" w:color="auto"/>
            </w:tcBorders>
          </w:tcPr>
          <w:p w:rsidR="0095774B" w:rsidRPr="00D53AEF" w:rsidRDefault="0095774B" w:rsidP="0095774B">
            <w:pPr>
              <w:spacing w:before="120" w:after="60" w:line="240" w:lineRule="auto"/>
              <w:jc w:val="right"/>
              <w:rPr>
                <w:color w:val="000000"/>
                <w:szCs w:val="24"/>
              </w:rPr>
            </w:pPr>
          </w:p>
        </w:tc>
        <w:tc>
          <w:tcPr>
            <w:tcW w:w="5244" w:type="dxa"/>
            <w:gridSpan w:val="3"/>
            <w:tcBorders>
              <w:top w:val="single" w:sz="4" w:space="0" w:color="auto"/>
              <w:left w:val="single" w:sz="4" w:space="0" w:color="auto"/>
              <w:bottom w:val="single" w:sz="4" w:space="0" w:color="auto"/>
              <w:right w:val="nil"/>
            </w:tcBorders>
          </w:tcPr>
          <w:p w:rsidR="0095774B" w:rsidRPr="00D53AEF" w:rsidRDefault="0095774B" w:rsidP="0095774B">
            <w:pPr>
              <w:pStyle w:val="ListParagraph"/>
              <w:numPr>
                <w:ilvl w:val="0"/>
                <w:numId w:val="1"/>
              </w:numPr>
              <w:spacing w:before="120" w:after="60" w:line="240" w:lineRule="auto"/>
              <w:rPr>
                <w:color w:val="000000"/>
                <w:szCs w:val="24"/>
              </w:rPr>
            </w:pPr>
            <w:r w:rsidRPr="00D53AEF">
              <w:rPr>
                <w:color w:val="000000"/>
                <w:szCs w:val="24"/>
              </w:rPr>
              <w:t>Số giường bệnh theo kế hoạch…………</w:t>
            </w:r>
            <w:proofErr w:type="gramStart"/>
            <w:r w:rsidRPr="00D53AEF">
              <w:rPr>
                <w:color w:val="000000"/>
                <w:szCs w:val="24"/>
              </w:rPr>
              <w:t>…..</w:t>
            </w:r>
            <w:proofErr w:type="gramEnd"/>
          </w:p>
          <w:p w:rsidR="0095774B" w:rsidRPr="0095774B" w:rsidRDefault="0095774B" w:rsidP="0095774B">
            <w:pPr>
              <w:pStyle w:val="ListParagraph"/>
              <w:numPr>
                <w:ilvl w:val="0"/>
                <w:numId w:val="1"/>
              </w:numPr>
              <w:spacing w:before="120" w:after="60" w:line="240" w:lineRule="auto"/>
              <w:rPr>
                <w:color w:val="000000"/>
                <w:szCs w:val="24"/>
              </w:rPr>
            </w:pPr>
            <w:r w:rsidRPr="00D53AEF">
              <w:rPr>
                <w:color w:val="000000"/>
                <w:szCs w:val="24"/>
              </w:rPr>
              <w:t>Số giường bệnh thực kê…………………</w:t>
            </w:r>
            <w:r>
              <w:rPr>
                <w:color w:val="000000"/>
                <w:szCs w:val="24"/>
              </w:rPr>
              <w:t>….</w:t>
            </w:r>
          </w:p>
        </w:tc>
        <w:tc>
          <w:tcPr>
            <w:tcW w:w="5421" w:type="dxa"/>
            <w:gridSpan w:val="6"/>
            <w:tcBorders>
              <w:top w:val="single" w:sz="4" w:space="0" w:color="auto"/>
              <w:left w:val="nil"/>
              <w:bottom w:val="single" w:sz="4" w:space="0" w:color="auto"/>
              <w:right w:val="single" w:sz="4" w:space="0" w:color="auto"/>
            </w:tcBorders>
          </w:tcPr>
          <w:p w:rsidR="0095774B" w:rsidRPr="0095774B" w:rsidRDefault="0095774B" w:rsidP="0095774B">
            <w:pPr>
              <w:pStyle w:val="ListParagraph"/>
              <w:numPr>
                <w:ilvl w:val="0"/>
                <w:numId w:val="1"/>
              </w:numPr>
              <w:spacing w:after="0" w:line="360" w:lineRule="auto"/>
              <w:rPr>
                <w:color w:val="000000"/>
                <w:szCs w:val="24"/>
              </w:rPr>
            </w:pPr>
            <w:r w:rsidRPr="0095774B">
              <w:rPr>
                <w:color w:val="000000"/>
                <w:szCs w:val="24"/>
              </w:rPr>
              <w:t>Công suất sử dụng giường bệnh………</w:t>
            </w:r>
            <w:proofErr w:type="gramStart"/>
            <w:r w:rsidRPr="0095774B">
              <w:rPr>
                <w:color w:val="000000"/>
                <w:szCs w:val="24"/>
              </w:rPr>
              <w:t>…</w:t>
            </w:r>
            <w:r>
              <w:rPr>
                <w:color w:val="000000"/>
                <w:szCs w:val="24"/>
              </w:rPr>
              <w:t>..</w:t>
            </w:r>
            <w:proofErr w:type="gramEnd"/>
          </w:p>
          <w:p w:rsidR="0095774B" w:rsidRPr="0095774B" w:rsidRDefault="0095774B" w:rsidP="0095774B">
            <w:pPr>
              <w:spacing w:before="120" w:after="60" w:line="240" w:lineRule="auto"/>
              <w:rPr>
                <w:color w:val="000000"/>
                <w:szCs w:val="24"/>
              </w:rPr>
            </w:pPr>
          </w:p>
        </w:tc>
      </w:tr>
      <w:tr w:rsidR="0095774B" w:rsidRPr="00D53AEF" w:rsidTr="0095774B">
        <w:tc>
          <w:tcPr>
            <w:tcW w:w="534" w:type="dxa"/>
          </w:tcPr>
          <w:p w:rsidR="0095774B" w:rsidRPr="00D53AEF" w:rsidRDefault="0095774B" w:rsidP="0095774B">
            <w:pPr>
              <w:spacing w:before="120" w:after="60" w:line="240" w:lineRule="auto"/>
              <w:jc w:val="right"/>
              <w:rPr>
                <w:color w:val="000000"/>
                <w:szCs w:val="24"/>
              </w:rPr>
            </w:pPr>
            <w:r w:rsidRPr="00D53AEF">
              <w:rPr>
                <w:color w:val="000000"/>
                <w:szCs w:val="24"/>
              </w:rPr>
              <w:lastRenderedPageBreak/>
              <w:t>4.</w:t>
            </w:r>
          </w:p>
        </w:tc>
        <w:tc>
          <w:tcPr>
            <w:tcW w:w="4817" w:type="dxa"/>
            <w:tcBorders>
              <w:top w:val="single" w:sz="4" w:space="0" w:color="auto"/>
            </w:tcBorders>
          </w:tcPr>
          <w:p w:rsidR="0095774B" w:rsidRPr="00D53AEF" w:rsidRDefault="0095774B" w:rsidP="0095774B">
            <w:pPr>
              <w:spacing w:before="120" w:after="60" w:line="240" w:lineRule="auto"/>
              <w:rPr>
                <w:color w:val="000000"/>
                <w:szCs w:val="24"/>
              </w:rPr>
            </w:pPr>
            <w:r w:rsidRPr="00D53AEF">
              <w:rPr>
                <w:color w:val="000000"/>
                <w:szCs w:val="24"/>
              </w:rPr>
              <w:t>Số lượ</w:t>
            </w:r>
            <w:r w:rsidR="004E78C6">
              <w:rPr>
                <w:color w:val="000000"/>
                <w:szCs w:val="24"/>
              </w:rPr>
              <w:t>t khám</w:t>
            </w:r>
            <w:r w:rsidRPr="00D53AEF">
              <w:rPr>
                <w:color w:val="000000"/>
                <w:szCs w:val="24"/>
              </w:rPr>
              <w:t xml:space="preserve"> bệnh tr</w:t>
            </w:r>
            <w:r w:rsidR="008345F0">
              <w:rPr>
                <w:color w:val="000000"/>
                <w:szCs w:val="24"/>
              </w:rPr>
              <w:t>ung bình trong 1 ngày trong năm 2016 (tổng số lượt khám của năm 2016 chia 365 ngày)</w:t>
            </w:r>
          </w:p>
        </w:tc>
        <w:tc>
          <w:tcPr>
            <w:tcW w:w="5848" w:type="dxa"/>
            <w:gridSpan w:val="8"/>
            <w:tcBorders>
              <w:top w:val="single" w:sz="4" w:space="0" w:color="auto"/>
            </w:tcBorders>
          </w:tcPr>
          <w:p w:rsidR="0095774B" w:rsidRPr="00D53AEF" w:rsidRDefault="0095774B" w:rsidP="0095774B">
            <w:pPr>
              <w:spacing w:before="120" w:after="60" w:line="240" w:lineRule="auto"/>
              <w:rPr>
                <w:color w:val="000000"/>
                <w:szCs w:val="24"/>
              </w:rPr>
            </w:pPr>
            <w:r w:rsidRPr="00D53AEF">
              <w:rPr>
                <w:color w:val="000000"/>
                <w:szCs w:val="24"/>
              </w:rPr>
              <w:t>.................................................................</w:t>
            </w:r>
          </w:p>
        </w:tc>
      </w:tr>
      <w:tr w:rsidR="0095774B" w:rsidRPr="00D53AEF" w:rsidTr="0095774B">
        <w:tc>
          <w:tcPr>
            <w:tcW w:w="11199" w:type="dxa"/>
            <w:gridSpan w:val="10"/>
          </w:tcPr>
          <w:p w:rsidR="0095774B" w:rsidRPr="0095774B" w:rsidRDefault="0095774B" w:rsidP="0095774B">
            <w:pPr>
              <w:pStyle w:val="ListParagraph"/>
              <w:numPr>
                <w:ilvl w:val="0"/>
                <w:numId w:val="2"/>
              </w:numPr>
              <w:spacing w:before="120" w:after="60" w:line="240" w:lineRule="auto"/>
              <w:rPr>
                <w:b/>
                <w:color w:val="000000"/>
                <w:szCs w:val="24"/>
              </w:rPr>
            </w:pPr>
            <w:r w:rsidRPr="0095774B">
              <w:rPr>
                <w:b/>
                <w:color w:val="000000"/>
                <w:szCs w:val="24"/>
              </w:rPr>
              <w:t>Lượng nước sử dụng</w:t>
            </w:r>
          </w:p>
        </w:tc>
      </w:tr>
      <w:tr w:rsidR="0095774B" w:rsidRPr="00D53AEF" w:rsidTr="0095774B">
        <w:tc>
          <w:tcPr>
            <w:tcW w:w="534" w:type="dxa"/>
          </w:tcPr>
          <w:p w:rsidR="0095774B" w:rsidRPr="00D53AEF" w:rsidRDefault="0095774B" w:rsidP="0095774B">
            <w:pPr>
              <w:spacing w:before="120" w:after="60" w:line="240" w:lineRule="auto"/>
              <w:jc w:val="right"/>
              <w:rPr>
                <w:color w:val="000000"/>
                <w:szCs w:val="24"/>
              </w:rPr>
            </w:pPr>
            <w:r w:rsidRPr="00D53AEF">
              <w:rPr>
                <w:color w:val="000000"/>
                <w:szCs w:val="24"/>
              </w:rPr>
              <w:t>5.</w:t>
            </w:r>
          </w:p>
        </w:tc>
        <w:tc>
          <w:tcPr>
            <w:tcW w:w="4817" w:type="dxa"/>
          </w:tcPr>
          <w:p w:rsidR="0095774B" w:rsidRPr="00D53AEF" w:rsidRDefault="0095774B" w:rsidP="0095774B">
            <w:pPr>
              <w:spacing w:before="120" w:after="60" w:line="240" w:lineRule="auto"/>
              <w:rPr>
                <w:color w:val="000000"/>
                <w:szCs w:val="24"/>
              </w:rPr>
            </w:pPr>
            <w:r w:rsidRPr="00D53AEF">
              <w:rPr>
                <w:color w:val="000000"/>
                <w:szCs w:val="24"/>
              </w:rPr>
              <w:t>Lượng nước sử dụng trung bình hàng tháng (năm 2016)</w:t>
            </w:r>
          </w:p>
        </w:tc>
        <w:tc>
          <w:tcPr>
            <w:tcW w:w="5848" w:type="dxa"/>
            <w:gridSpan w:val="8"/>
          </w:tcPr>
          <w:p w:rsidR="0095774B" w:rsidRPr="00D53AEF" w:rsidRDefault="0095774B" w:rsidP="0095774B">
            <w:pPr>
              <w:spacing w:before="120" w:after="60" w:line="240" w:lineRule="auto"/>
              <w:rPr>
                <w:color w:val="000000"/>
                <w:szCs w:val="24"/>
                <w:vertAlign w:val="superscript"/>
              </w:rPr>
            </w:pPr>
            <w:r w:rsidRPr="00D53AEF">
              <w:rPr>
                <w:color w:val="000000"/>
                <w:szCs w:val="24"/>
              </w:rPr>
              <w:t>Tổng lượng nước sử dụng………. m</w:t>
            </w:r>
            <w:r w:rsidRPr="00D53AEF">
              <w:rPr>
                <w:color w:val="000000"/>
                <w:szCs w:val="24"/>
                <w:vertAlign w:val="superscript"/>
              </w:rPr>
              <w:t>3</w:t>
            </w:r>
          </w:p>
          <w:p w:rsidR="0095774B" w:rsidRPr="00047525" w:rsidRDefault="0095774B" w:rsidP="0095774B">
            <w:pPr>
              <w:spacing w:before="120" w:after="60" w:line="240" w:lineRule="auto"/>
              <w:rPr>
                <w:i/>
                <w:color w:val="000000"/>
                <w:szCs w:val="24"/>
              </w:rPr>
            </w:pPr>
            <w:r w:rsidRPr="00047525">
              <w:rPr>
                <w:i/>
                <w:color w:val="000000"/>
                <w:szCs w:val="24"/>
              </w:rPr>
              <w:t xml:space="preserve">Trong đó: </w:t>
            </w:r>
          </w:p>
          <w:p w:rsidR="0095774B" w:rsidRPr="00A56A23" w:rsidRDefault="0095774B" w:rsidP="0095774B">
            <w:pPr>
              <w:spacing w:before="120" w:after="60" w:line="240" w:lineRule="auto"/>
              <w:rPr>
                <w:color w:val="000000"/>
                <w:szCs w:val="24"/>
              </w:rPr>
            </w:pPr>
            <w:r>
              <w:rPr>
                <w:color w:val="000000"/>
                <w:szCs w:val="24"/>
              </w:rPr>
              <w:t>N</w:t>
            </w:r>
            <w:r w:rsidRPr="00D53AEF">
              <w:rPr>
                <w:color w:val="000000"/>
                <w:szCs w:val="24"/>
              </w:rPr>
              <w:t>ước cấp: ……</w:t>
            </w:r>
            <w:r>
              <w:rPr>
                <w:color w:val="000000"/>
                <w:szCs w:val="24"/>
              </w:rPr>
              <w:t>……</w:t>
            </w:r>
            <w:proofErr w:type="gramStart"/>
            <w:r>
              <w:rPr>
                <w:color w:val="000000"/>
                <w:szCs w:val="24"/>
              </w:rPr>
              <w:t>…..</w:t>
            </w:r>
            <w:proofErr w:type="gramEnd"/>
            <w:r w:rsidRPr="00D53AEF">
              <w:rPr>
                <w:color w:val="000000"/>
                <w:szCs w:val="24"/>
              </w:rPr>
              <w:t>m</w:t>
            </w:r>
            <w:r w:rsidRPr="00D53AEF">
              <w:rPr>
                <w:color w:val="000000"/>
                <w:szCs w:val="24"/>
                <w:vertAlign w:val="superscript"/>
              </w:rPr>
              <w:t>3</w:t>
            </w:r>
            <w:r>
              <w:rPr>
                <w:color w:val="000000"/>
                <w:szCs w:val="24"/>
              </w:rPr>
              <w:t xml:space="preserve"> </w:t>
            </w:r>
            <w:r w:rsidRPr="0095774B">
              <w:rPr>
                <w:i/>
                <w:color w:val="000000"/>
                <w:szCs w:val="24"/>
              </w:rPr>
              <w:t>(tính theo đồng hồ cấp nước)</w:t>
            </w:r>
          </w:p>
          <w:p w:rsidR="0095774B" w:rsidRPr="00A56A23" w:rsidRDefault="0095774B" w:rsidP="0095774B">
            <w:pPr>
              <w:spacing w:before="120" w:after="60" w:line="240" w:lineRule="auto"/>
              <w:rPr>
                <w:color w:val="000000"/>
                <w:szCs w:val="24"/>
              </w:rPr>
            </w:pPr>
            <w:r w:rsidRPr="00D53AEF">
              <w:rPr>
                <w:color w:val="000000"/>
                <w:szCs w:val="24"/>
              </w:rPr>
              <w:t>Nước tự</w:t>
            </w:r>
            <w:r>
              <w:rPr>
                <w:color w:val="000000"/>
                <w:szCs w:val="24"/>
              </w:rPr>
              <w:t xml:space="preserve"> khai thác (nếu có): ……………….</w:t>
            </w:r>
            <w:r w:rsidRPr="00D53AEF">
              <w:rPr>
                <w:color w:val="000000"/>
                <w:szCs w:val="24"/>
              </w:rPr>
              <w:t>m</w:t>
            </w:r>
            <w:r w:rsidRPr="00D53AEF">
              <w:rPr>
                <w:color w:val="000000"/>
                <w:szCs w:val="24"/>
                <w:vertAlign w:val="superscript"/>
              </w:rPr>
              <w:t>3</w:t>
            </w:r>
            <w:r>
              <w:rPr>
                <w:color w:val="000000"/>
                <w:szCs w:val="24"/>
              </w:rPr>
              <w:t xml:space="preserve"> </w:t>
            </w:r>
            <w:r w:rsidRPr="0095774B">
              <w:rPr>
                <w:i/>
                <w:color w:val="000000"/>
                <w:szCs w:val="24"/>
              </w:rPr>
              <w:t>(ước tính)</w:t>
            </w:r>
          </w:p>
        </w:tc>
      </w:tr>
      <w:tr w:rsidR="0095774B" w:rsidRPr="00D53AEF" w:rsidTr="0095774B">
        <w:tc>
          <w:tcPr>
            <w:tcW w:w="11199" w:type="dxa"/>
            <w:gridSpan w:val="10"/>
          </w:tcPr>
          <w:p w:rsidR="0095774B" w:rsidRPr="0095774B" w:rsidRDefault="008345F0" w:rsidP="0095774B">
            <w:pPr>
              <w:pStyle w:val="ListParagraph"/>
              <w:numPr>
                <w:ilvl w:val="0"/>
                <w:numId w:val="2"/>
              </w:numPr>
              <w:spacing w:before="120" w:after="60" w:line="240" w:lineRule="auto"/>
              <w:rPr>
                <w:b/>
                <w:color w:val="000000"/>
                <w:szCs w:val="24"/>
              </w:rPr>
            </w:pPr>
            <w:r>
              <w:rPr>
                <w:b/>
                <w:color w:val="000000"/>
                <w:szCs w:val="24"/>
              </w:rPr>
              <w:t>C</w:t>
            </w:r>
            <w:r w:rsidR="0095774B" w:rsidRPr="0095774B">
              <w:rPr>
                <w:b/>
                <w:color w:val="000000"/>
                <w:szCs w:val="24"/>
              </w:rPr>
              <w:t>hất thải rắn y tế</w:t>
            </w:r>
          </w:p>
        </w:tc>
      </w:tr>
      <w:tr w:rsidR="00AD16CF" w:rsidRPr="00D53AEF" w:rsidTr="00AD16CF">
        <w:tc>
          <w:tcPr>
            <w:tcW w:w="534" w:type="dxa"/>
            <w:vMerge w:val="restart"/>
          </w:tcPr>
          <w:p w:rsidR="00AD16CF" w:rsidRPr="00AD16CF" w:rsidRDefault="00AD16CF" w:rsidP="00AD16CF">
            <w:pPr>
              <w:spacing w:before="120" w:after="60" w:line="240" w:lineRule="auto"/>
              <w:rPr>
                <w:b/>
                <w:color w:val="000000"/>
                <w:szCs w:val="24"/>
              </w:rPr>
            </w:pPr>
            <w:r w:rsidRPr="00AD16CF">
              <w:rPr>
                <w:b/>
                <w:color w:val="000000"/>
                <w:szCs w:val="24"/>
              </w:rPr>
              <w:t>6.</w:t>
            </w:r>
          </w:p>
        </w:tc>
        <w:tc>
          <w:tcPr>
            <w:tcW w:w="5103" w:type="dxa"/>
            <w:gridSpan w:val="2"/>
            <w:vMerge w:val="restart"/>
          </w:tcPr>
          <w:p w:rsidR="00AD16CF" w:rsidRPr="00D53AEF" w:rsidRDefault="00AD16CF" w:rsidP="00AD16CF">
            <w:pPr>
              <w:spacing w:before="120" w:after="60" w:line="240" w:lineRule="auto"/>
              <w:rPr>
                <w:color w:val="000000"/>
                <w:szCs w:val="24"/>
              </w:rPr>
            </w:pPr>
            <w:r w:rsidRPr="00D53AEF">
              <w:rPr>
                <w:b/>
                <w:color w:val="000000"/>
                <w:szCs w:val="24"/>
              </w:rPr>
              <w:t>Loại chất thải y tế phát sinh</w:t>
            </w:r>
            <w:r>
              <w:rPr>
                <w:b/>
                <w:color w:val="000000"/>
                <w:szCs w:val="24"/>
              </w:rPr>
              <w:t xml:space="preserve"> </w:t>
            </w:r>
            <w:r w:rsidRPr="00DD50B7">
              <w:rPr>
                <w:b/>
                <w:i/>
                <w:color w:val="000000"/>
                <w:szCs w:val="24"/>
              </w:rPr>
              <w:t>(Trung bình hàng tháng năm 2016)</w:t>
            </w:r>
            <w:r>
              <w:rPr>
                <w:b/>
                <w:i/>
                <w:color w:val="000000"/>
                <w:szCs w:val="24"/>
              </w:rPr>
              <w:t xml:space="preserve"> </w:t>
            </w:r>
            <w:r w:rsidRPr="00D53AEF">
              <w:rPr>
                <w:b/>
                <w:color w:val="000000"/>
                <w:szCs w:val="24"/>
              </w:rPr>
              <w:t>(đơn vị tính: kg)</w:t>
            </w:r>
          </w:p>
        </w:tc>
        <w:tc>
          <w:tcPr>
            <w:tcW w:w="1134" w:type="dxa"/>
            <w:gridSpan w:val="3"/>
            <w:vMerge w:val="restart"/>
          </w:tcPr>
          <w:p w:rsidR="00AD16CF" w:rsidRPr="005D4EB4" w:rsidRDefault="00AD16CF" w:rsidP="00AD16CF">
            <w:pPr>
              <w:spacing w:before="120" w:after="60" w:line="240" w:lineRule="auto"/>
              <w:jc w:val="center"/>
              <w:rPr>
                <w:szCs w:val="24"/>
              </w:rPr>
            </w:pPr>
            <w:r w:rsidRPr="005D4EB4">
              <w:rPr>
                <w:szCs w:val="24"/>
              </w:rPr>
              <w:t>Lượng phát sinh</w:t>
            </w:r>
          </w:p>
        </w:tc>
        <w:tc>
          <w:tcPr>
            <w:tcW w:w="992" w:type="dxa"/>
            <w:vMerge w:val="restart"/>
          </w:tcPr>
          <w:p w:rsidR="00AD16CF" w:rsidRPr="005D4EB4" w:rsidRDefault="00AD16CF" w:rsidP="00AD16CF">
            <w:pPr>
              <w:spacing w:before="120" w:after="60" w:line="240" w:lineRule="auto"/>
              <w:jc w:val="center"/>
              <w:rPr>
                <w:szCs w:val="24"/>
              </w:rPr>
            </w:pPr>
            <w:r w:rsidRPr="005D4EB4">
              <w:rPr>
                <w:szCs w:val="24"/>
              </w:rPr>
              <w:t>Lượng xử lý</w:t>
            </w:r>
          </w:p>
        </w:tc>
        <w:tc>
          <w:tcPr>
            <w:tcW w:w="992" w:type="dxa"/>
            <w:vMerge w:val="restart"/>
          </w:tcPr>
          <w:p w:rsidR="00AD16CF" w:rsidRPr="005D4EB4" w:rsidRDefault="00AD16CF" w:rsidP="00AD16CF">
            <w:pPr>
              <w:spacing w:before="120" w:after="60" w:line="240" w:lineRule="auto"/>
              <w:jc w:val="center"/>
              <w:rPr>
                <w:szCs w:val="24"/>
              </w:rPr>
            </w:pPr>
            <w:r w:rsidRPr="005D4EB4">
              <w:rPr>
                <w:szCs w:val="24"/>
              </w:rPr>
              <w:t>Lưu giữ tại kho</w:t>
            </w:r>
          </w:p>
        </w:tc>
        <w:tc>
          <w:tcPr>
            <w:tcW w:w="2444" w:type="dxa"/>
            <w:gridSpan w:val="2"/>
          </w:tcPr>
          <w:p w:rsidR="00AD16CF" w:rsidRPr="005D4EB4" w:rsidRDefault="00AD16CF" w:rsidP="00AD16CF">
            <w:pPr>
              <w:spacing w:before="120" w:after="60" w:line="240" w:lineRule="auto"/>
              <w:jc w:val="center"/>
              <w:rPr>
                <w:szCs w:val="24"/>
              </w:rPr>
            </w:pPr>
            <w:r w:rsidRPr="005D4EB4">
              <w:rPr>
                <w:szCs w:val="24"/>
              </w:rPr>
              <w:t>Hình thức xử lý</w:t>
            </w:r>
          </w:p>
        </w:tc>
      </w:tr>
      <w:tr w:rsidR="00AD16CF" w:rsidRPr="00D53AEF" w:rsidTr="00AD16CF">
        <w:trPr>
          <w:trHeight w:val="299"/>
        </w:trPr>
        <w:tc>
          <w:tcPr>
            <w:tcW w:w="534" w:type="dxa"/>
            <w:vMerge/>
          </w:tcPr>
          <w:p w:rsidR="00AD16CF" w:rsidRPr="00D53AEF" w:rsidRDefault="00AD16CF" w:rsidP="00AD16CF">
            <w:pPr>
              <w:spacing w:before="120" w:after="60" w:line="240" w:lineRule="auto"/>
              <w:rPr>
                <w:color w:val="000000"/>
                <w:szCs w:val="24"/>
              </w:rPr>
            </w:pPr>
          </w:p>
        </w:tc>
        <w:tc>
          <w:tcPr>
            <w:tcW w:w="5103" w:type="dxa"/>
            <w:gridSpan w:val="2"/>
            <w:vMerge/>
          </w:tcPr>
          <w:p w:rsidR="00AD16CF" w:rsidRPr="00D53AEF" w:rsidRDefault="00AD16CF" w:rsidP="00AD16CF">
            <w:pPr>
              <w:spacing w:before="120" w:after="60" w:line="240" w:lineRule="auto"/>
              <w:rPr>
                <w:color w:val="000000"/>
                <w:szCs w:val="24"/>
              </w:rPr>
            </w:pPr>
          </w:p>
        </w:tc>
        <w:tc>
          <w:tcPr>
            <w:tcW w:w="1134" w:type="dxa"/>
            <w:gridSpan w:val="3"/>
            <w:vMerge/>
          </w:tcPr>
          <w:p w:rsidR="00AD16CF" w:rsidRPr="005D4EB4" w:rsidRDefault="00AD16CF" w:rsidP="00AD16CF">
            <w:pPr>
              <w:spacing w:before="120" w:after="60" w:line="240" w:lineRule="auto"/>
              <w:rPr>
                <w:color w:val="000000"/>
                <w:szCs w:val="24"/>
              </w:rPr>
            </w:pPr>
          </w:p>
        </w:tc>
        <w:tc>
          <w:tcPr>
            <w:tcW w:w="992" w:type="dxa"/>
            <w:vMerge/>
          </w:tcPr>
          <w:p w:rsidR="00AD16CF" w:rsidRPr="005D4EB4" w:rsidRDefault="00AD16CF" w:rsidP="00AD16CF">
            <w:pPr>
              <w:spacing w:before="120" w:after="60" w:line="240" w:lineRule="auto"/>
              <w:rPr>
                <w:color w:val="000000"/>
                <w:szCs w:val="24"/>
              </w:rPr>
            </w:pPr>
          </w:p>
        </w:tc>
        <w:tc>
          <w:tcPr>
            <w:tcW w:w="992" w:type="dxa"/>
            <w:vMerge/>
          </w:tcPr>
          <w:p w:rsidR="00AD16CF" w:rsidRPr="005D4EB4" w:rsidRDefault="00AD16CF" w:rsidP="00AD16CF">
            <w:pPr>
              <w:spacing w:before="120" w:after="60" w:line="240" w:lineRule="auto"/>
              <w:rPr>
                <w:color w:val="000000"/>
                <w:szCs w:val="24"/>
              </w:rPr>
            </w:pPr>
          </w:p>
        </w:tc>
        <w:tc>
          <w:tcPr>
            <w:tcW w:w="1276" w:type="dxa"/>
          </w:tcPr>
          <w:p w:rsidR="00AD16CF" w:rsidRPr="005D4EB4" w:rsidRDefault="00AD16CF" w:rsidP="00AD16CF">
            <w:pPr>
              <w:spacing w:before="120" w:after="60" w:line="240" w:lineRule="auto"/>
              <w:jc w:val="center"/>
              <w:rPr>
                <w:szCs w:val="24"/>
              </w:rPr>
            </w:pPr>
            <w:r w:rsidRPr="005D4EB4">
              <w:rPr>
                <w:szCs w:val="24"/>
              </w:rPr>
              <w:t>Thuê xử lý</w:t>
            </w:r>
          </w:p>
        </w:tc>
        <w:tc>
          <w:tcPr>
            <w:tcW w:w="1168" w:type="dxa"/>
          </w:tcPr>
          <w:p w:rsidR="00AD16CF" w:rsidRPr="005D4EB4" w:rsidRDefault="00AD16CF" w:rsidP="00AD16CF">
            <w:pPr>
              <w:spacing w:before="120" w:after="60" w:line="240" w:lineRule="auto"/>
              <w:jc w:val="center"/>
              <w:rPr>
                <w:szCs w:val="24"/>
              </w:rPr>
            </w:pPr>
            <w:r w:rsidRPr="005D4EB4">
              <w:rPr>
                <w:szCs w:val="24"/>
              </w:rPr>
              <w:t>Tự xử lý</w:t>
            </w:r>
          </w:p>
        </w:tc>
      </w:tr>
      <w:tr w:rsidR="00AD16CF" w:rsidRPr="00D53AEF" w:rsidTr="00AD16CF">
        <w:tc>
          <w:tcPr>
            <w:tcW w:w="534" w:type="dxa"/>
          </w:tcPr>
          <w:p w:rsidR="00AD16CF" w:rsidRPr="00AD16CF" w:rsidRDefault="00AD16CF" w:rsidP="00AD16CF">
            <w:pPr>
              <w:spacing w:before="120" w:after="60" w:line="240" w:lineRule="auto"/>
              <w:rPr>
                <w:b/>
                <w:i/>
                <w:color w:val="000000"/>
                <w:szCs w:val="24"/>
              </w:rPr>
            </w:pPr>
            <w:r w:rsidRPr="00AD16CF">
              <w:rPr>
                <w:b/>
                <w:i/>
                <w:color w:val="000000"/>
                <w:szCs w:val="24"/>
              </w:rPr>
              <w:t>6.1</w:t>
            </w:r>
          </w:p>
        </w:tc>
        <w:tc>
          <w:tcPr>
            <w:tcW w:w="5103" w:type="dxa"/>
            <w:gridSpan w:val="2"/>
          </w:tcPr>
          <w:p w:rsidR="00AD16CF" w:rsidRPr="00D53AEF" w:rsidRDefault="00AD16CF" w:rsidP="00AD16CF">
            <w:pPr>
              <w:spacing w:before="120" w:after="60" w:line="240" w:lineRule="auto"/>
              <w:rPr>
                <w:b/>
                <w:i/>
                <w:color w:val="000000"/>
                <w:szCs w:val="24"/>
              </w:rPr>
            </w:pPr>
            <w:r w:rsidRPr="00D53AEF">
              <w:rPr>
                <w:b/>
                <w:i/>
                <w:color w:val="000000"/>
                <w:szCs w:val="24"/>
              </w:rPr>
              <w:t>Tổng lượng chất thải lây nhiễm</w:t>
            </w:r>
            <w:r>
              <w:rPr>
                <w:b/>
                <w:i/>
                <w:color w:val="000000"/>
                <w:szCs w:val="24"/>
              </w:rPr>
              <w:t xml:space="preserve"> (*)</w:t>
            </w:r>
          </w:p>
        </w:tc>
        <w:tc>
          <w:tcPr>
            <w:tcW w:w="1134" w:type="dxa"/>
            <w:gridSpan w:val="3"/>
          </w:tcPr>
          <w:p w:rsidR="00AD16CF" w:rsidRPr="00D53AEF" w:rsidRDefault="00AD16CF" w:rsidP="00AD16CF">
            <w:pPr>
              <w:spacing w:before="120" w:after="60" w:line="240" w:lineRule="auto"/>
              <w:rPr>
                <w:color w:val="000000"/>
                <w:szCs w:val="24"/>
              </w:rPr>
            </w:pPr>
          </w:p>
        </w:tc>
        <w:tc>
          <w:tcPr>
            <w:tcW w:w="992" w:type="dxa"/>
          </w:tcPr>
          <w:p w:rsidR="00AD16CF" w:rsidRPr="00D53AEF" w:rsidRDefault="00AD16CF" w:rsidP="00AD16CF">
            <w:pPr>
              <w:spacing w:before="120" w:after="60" w:line="240" w:lineRule="auto"/>
              <w:rPr>
                <w:color w:val="000000"/>
                <w:szCs w:val="24"/>
              </w:rPr>
            </w:pPr>
          </w:p>
        </w:tc>
        <w:tc>
          <w:tcPr>
            <w:tcW w:w="992" w:type="dxa"/>
          </w:tcPr>
          <w:p w:rsidR="00AD16CF" w:rsidRPr="00D53AEF" w:rsidRDefault="003502C9" w:rsidP="00AD16CF">
            <w:pPr>
              <w:spacing w:before="120" w:after="60" w:line="240" w:lineRule="auto"/>
              <w:rPr>
                <w:color w:val="000000"/>
                <w:szCs w:val="24"/>
              </w:rPr>
            </w:pPr>
            <w:r>
              <w:rPr>
                <w:noProof/>
                <w:color w:val="000000"/>
                <w:szCs w:val="24"/>
              </w:rPr>
              <mc:AlternateContent>
                <mc:Choice Requires="wps">
                  <w:drawing>
                    <wp:anchor distT="0" distB="0" distL="114300" distR="114300" simplePos="0" relativeHeight="251684864" behindDoc="0" locked="0" layoutInCell="1" allowOverlap="1">
                      <wp:simplePos x="0" y="0"/>
                      <wp:positionH relativeFrom="column">
                        <wp:posOffset>-55880</wp:posOffset>
                      </wp:positionH>
                      <wp:positionV relativeFrom="paragraph">
                        <wp:posOffset>279400</wp:posOffset>
                      </wp:positionV>
                      <wp:extent cx="628015" cy="274955"/>
                      <wp:effectExtent l="13970" t="5715" r="5715" b="5080"/>
                      <wp:wrapNone/>
                      <wp:docPr id="5"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015" cy="2749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F3B2F95" id="_x0000_t32" coordsize="21600,21600" o:spt="32" o:oned="t" path="m,l21600,21600e" filled="f">
                      <v:path arrowok="t" fillok="f" o:connecttype="none"/>
                      <o:lock v:ext="edit" shapetype="t"/>
                    </v:shapetype>
                    <v:shape id="AutoShape 50" o:spid="_x0000_s1026" type="#_x0000_t32" style="position:absolute;margin-left:-4.4pt;margin-top:22pt;width:49.45pt;height:21.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"/>
                  </w:pict>
                </mc:Fallback>
              </mc:AlternateContent>
            </w:r>
            <w:r>
              <w:rPr>
                <w:noProof/>
                <w:color w:val="000000"/>
                <w:szCs w:val="24"/>
              </w:rPr>
              <mc:AlternateContent>
                <mc:Choice Requires="wps">
                  <w:drawing>
                    <wp:anchor distT="0" distB="0" distL="114300" distR="114300" simplePos="0" relativeHeight="251683840" behindDoc="0" locked="0" layoutInCell="1" allowOverlap="1">
                      <wp:simplePos x="0" y="0"/>
                      <wp:positionH relativeFrom="column">
                        <wp:posOffset>-55880</wp:posOffset>
                      </wp:positionH>
                      <wp:positionV relativeFrom="paragraph">
                        <wp:posOffset>3810</wp:posOffset>
                      </wp:positionV>
                      <wp:extent cx="628015" cy="275590"/>
                      <wp:effectExtent l="13970" t="6350" r="5715" b="13335"/>
                      <wp:wrapNone/>
                      <wp:docPr id="4"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015" cy="2755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22BF95" id="AutoShape 49" o:spid="_x0000_s1026" type="#_x0000_t32" style="position:absolute;margin-left:-4.4pt;margin-top:.3pt;width:49.45pt;height:21.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"/>
                  </w:pict>
                </mc:Fallback>
              </mc:AlternateContent>
            </w:r>
          </w:p>
        </w:tc>
        <w:tc>
          <w:tcPr>
            <w:tcW w:w="1276" w:type="dxa"/>
          </w:tcPr>
          <w:p w:rsidR="00AD16CF" w:rsidRPr="00D53AEF" w:rsidRDefault="00AD16CF" w:rsidP="00AD16CF">
            <w:pPr>
              <w:spacing w:before="120" w:after="60" w:line="240" w:lineRule="auto"/>
              <w:rPr>
                <w:color w:val="000000"/>
                <w:szCs w:val="24"/>
              </w:rPr>
            </w:pPr>
          </w:p>
        </w:tc>
        <w:tc>
          <w:tcPr>
            <w:tcW w:w="1168" w:type="dxa"/>
          </w:tcPr>
          <w:p w:rsidR="00AD16CF" w:rsidRPr="00D53AEF" w:rsidRDefault="00AD16CF" w:rsidP="00AD16CF">
            <w:pPr>
              <w:spacing w:before="120" w:after="60" w:line="240" w:lineRule="auto"/>
              <w:rPr>
                <w:color w:val="000000"/>
                <w:szCs w:val="24"/>
              </w:rPr>
            </w:pPr>
          </w:p>
        </w:tc>
      </w:tr>
      <w:tr w:rsidR="00AD16CF" w:rsidRPr="00D53AEF" w:rsidTr="00AD16CF">
        <w:tc>
          <w:tcPr>
            <w:tcW w:w="5637" w:type="dxa"/>
            <w:gridSpan w:val="3"/>
          </w:tcPr>
          <w:p w:rsidR="00AD16CF" w:rsidRPr="00D53AEF" w:rsidRDefault="00AD16CF" w:rsidP="00AD16CF">
            <w:pPr>
              <w:spacing w:before="120" w:after="60" w:line="240" w:lineRule="auto"/>
              <w:rPr>
                <w:b/>
                <w:i/>
                <w:color w:val="000000"/>
                <w:szCs w:val="24"/>
              </w:rPr>
            </w:pPr>
            <w:r w:rsidRPr="00D53AEF">
              <w:rPr>
                <w:i/>
                <w:color w:val="000000"/>
                <w:szCs w:val="24"/>
                <w:u w:val="single"/>
              </w:rPr>
              <w:t>Đề nghị ghi rõ khối lượng từng loại chất thải lây nhiễm</w:t>
            </w:r>
          </w:p>
        </w:tc>
        <w:tc>
          <w:tcPr>
            <w:tcW w:w="1134" w:type="dxa"/>
            <w:gridSpan w:val="3"/>
          </w:tcPr>
          <w:p w:rsidR="00AD16CF" w:rsidRPr="00D53AEF" w:rsidRDefault="00AD16CF" w:rsidP="00AD16CF">
            <w:pPr>
              <w:spacing w:before="120" w:after="60" w:line="240" w:lineRule="auto"/>
              <w:rPr>
                <w:color w:val="000000"/>
                <w:szCs w:val="24"/>
              </w:rPr>
            </w:pPr>
          </w:p>
        </w:tc>
        <w:tc>
          <w:tcPr>
            <w:tcW w:w="992" w:type="dxa"/>
          </w:tcPr>
          <w:p w:rsidR="00AD16CF" w:rsidRPr="00D53AEF" w:rsidRDefault="00AD16CF" w:rsidP="00AD16CF">
            <w:pPr>
              <w:spacing w:before="120" w:after="60" w:line="240" w:lineRule="auto"/>
              <w:rPr>
                <w:color w:val="000000"/>
                <w:szCs w:val="24"/>
              </w:rPr>
            </w:pPr>
          </w:p>
        </w:tc>
        <w:tc>
          <w:tcPr>
            <w:tcW w:w="992" w:type="dxa"/>
          </w:tcPr>
          <w:p w:rsidR="00AD16CF" w:rsidRPr="00D53AEF" w:rsidRDefault="00AD16CF" w:rsidP="00AD16CF">
            <w:pPr>
              <w:spacing w:before="120" w:after="60" w:line="240" w:lineRule="auto"/>
              <w:rPr>
                <w:color w:val="000000"/>
                <w:szCs w:val="24"/>
              </w:rPr>
            </w:pPr>
          </w:p>
        </w:tc>
        <w:tc>
          <w:tcPr>
            <w:tcW w:w="1276" w:type="dxa"/>
          </w:tcPr>
          <w:p w:rsidR="00AD16CF" w:rsidRPr="00D53AEF" w:rsidRDefault="00AD16CF" w:rsidP="00AD16CF">
            <w:pPr>
              <w:spacing w:before="120" w:after="60" w:line="240" w:lineRule="auto"/>
              <w:rPr>
                <w:color w:val="000000"/>
                <w:szCs w:val="24"/>
              </w:rPr>
            </w:pPr>
          </w:p>
        </w:tc>
        <w:tc>
          <w:tcPr>
            <w:tcW w:w="1168" w:type="dxa"/>
          </w:tcPr>
          <w:p w:rsidR="00AD16CF" w:rsidRPr="00D53AEF" w:rsidRDefault="00AD16CF" w:rsidP="00AD16CF">
            <w:pPr>
              <w:spacing w:before="120" w:after="60" w:line="240" w:lineRule="auto"/>
              <w:rPr>
                <w:color w:val="000000"/>
                <w:szCs w:val="24"/>
              </w:rPr>
            </w:pPr>
          </w:p>
        </w:tc>
      </w:tr>
      <w:tr w:rsidR="00AD16CF" w:rsidRPr="00D53AEF" w:rsidTr="00AD16CF">
        <w:tc>
          <w:tcPr>
            <w:tcW w:w="5637" w:type="dxa"/>
            <w:gridSpan w:val="3"/>
          </w:tcPr>
          <w:p w:rsidR="00AD16CF" w:rsidRPr="00D53AEF" w:rsidRDefault="00AD16CF" w:rsidP="00AD16CF">
            <w:pPr>
              <w:numPr>
                <w:ilvl w:val="0"/>
                <w:numId w:val="4"/>
              </w:numPr>
              <w:spacing w:before="120" w:after="60" w:line="240" w:lineRule="auto"/>
              <w:rPr>
                <w:color w:val="000000"/>
                <w:szCs w:val="24"/>
              </w:rPr>
            </w:pPr>
            <w:r w:rsidRPr="00D53AEF">
              <w:rPr>
                <w:color w:val="000000"/>
                <w:szCs w:val="24"/>
              </w:rPr>
              <w:t>Tổng lượng chất thải lây nhiễm sắc nhọn</w:t>
            </w:r>
          </w:p>
        </w:tc>
        <w:tc>
          <w:tcPr>
            <w:tcW w:w="1134" w:type="dxa"/>
            <w:gridSpan w:val="3"/>
          </w:tcPr>
          <w:p w:rsidR="00AD16CF" w:rsidRPr="00D53AEF" w:rsidRDefault="00AD16CF" w:rsidP="00AD16CF">
            <w:pPr>
              <w:spacing w:before="120" w:after="60" w:line="240" w:lineRule="auto"/>
              <w:rPr>
                <w:color w:val="000000"/>
                <w:szCs w:val="24"/>
              </w:rPr>
            </w:pPr>
          </w:p>
        </w:tc>
        <w:tc>
          <w:tcPr>
            <w:tcW w:w="992" w:type="dxa"/>
          </w:tcPr>
          <w:p w:rsidR="00AD16CF" w:rsidRPr="00D53AEF" w:rsidRDefault="00AD16CF" w:rsidP="00AD16CF">
            <w:pPr>
              <w:spacing w:before="120" w:after="60" w:line="240" w:lineRule="auto"/>
              <w:rPr>
                <w:color w:val="000000"/>
                <w:szCs w:val="24"/>
              </w:rPr>
            </w:pPr>
          </w:p>
        </w:tc>
        <w:tc>
          <w:tcPr>
            <w:tcW w:w="992" w:type="dxa"/>
          </w:tcPr>
          <w:p w:rsidR="00AD16CF" w:rsidRPr="00D53AEF" w:rsidRDefault="003502C9" w:rsidP="00AD16CF">
            <w:pPr>
              <w:spacing w:before="120" w:after="60" w:line="240" w:lineRule="auto"/>
              <w:rPr>
                <w:color w:val="000000"/>
                <w:szCs w:val="24"/>
              </w:rPr>
            </w:pPr>
            <w:r>
              <w:rPr>
                <w:noProof/>
                <w:color w:val="000000"/>
                <w:szCs w:val="24"/>
              </w:rPr>
              <mc:AlternateContent>
                <mc:Choice Requires="wps">
                  <w:drawing>
                    <wp:anchor distT="0" distB="0" distL="114300" distR="114300" simplePos="0" relativeHeight="251685888" behindDoc="0" locked="0" layoutInCell="1" allowOverlap="1">
                      <wp:simplePos x="0" y="0"/>
                      <wp:positionH relativeFrom="column">
                        <wp:posOffset>-55880</wp:posOffset>
                      </wp:positionH>
                      <wp:positionV relativeFrom="paragraph">
                        <wp:posOffset>17780</wp:posOffset>
                      </wp:positionV>
                      <wp:extent cx="628015" cy="286385"/>
                      <wp:effectExtent l="13970" t="12065" r="5715" b="6350"/>
                      <wp:wrapNone/>
                      <wp:docPr id="3"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015" cy="2863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432562" id="AutoShape 51" o:spid="_x0000_s1026" type="#_x0000_t32" style="position:absolute;margin-left:-4.4pt;margin-top:1.4pt;width:49.45pt;height:2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"/>
                  </w:pict>
                </mc:Fallback>
              </mc:AlternateContent>
            </w:r>
          </w:p>
        </w:tc>
        <w:tc>
          <w:tcPr>
            <w:tcW w:w="1276" w:type="dxa"/>
          </w:tcPr>
          <w:p w:rsidR="00AD16CF" w:rsidRPr="00D53AEF" w:rsidRDefault="00AD16CF" w:rsidP="00AD16CF">
            <w:pPr>
              <w:spacing w:before="120" w:after="60" w:line="240" w:lineRule="auto"/>
              <w:rPr>
                <w:color w:val="000000"/>
                <w:szCs w:val="24"/>
              </w:rPr>
            </w:pPr>
          </w:p>
        </w:tc>
        <w:tc>
          <w:tcPr>
            <w:tcW w:w="1168" w:type="dxa"/>
          </w:tcPr>
          <w:p w:rsidR="00AD16CF" w:rsidRPr="00D53AEF" w:rsidRDefault="00AD16CF" w:rsidP="00AD16CF">
            <w:pPr>
              <w:spacing w:before="120" w:after="60" w:line="240" w:lineRule="auto"/>
              <w:rPr>
                <w:color w:val="000000"/>
                <w:szCs w:val="24"/>
              </w:rPr>
            </w:pPr>
          </w:p>
        </w:tc>
      </w:tr>
      <w:tr w:rsidR="00AD16CF" w:rsidRPr="00D53AEF" w:rsidTr="00AD16CF">
        <w:tc>
          <w:tcPr>
            <w:tcW w:w="5637" w:type="dxa"/>
            <w:gridSpan w:val="3"/>
          </w:tcPr>
          <w:p w:rsidR="00AD16CF" w:rsidRPr="00D53AEF" w:rsidRDefault="00AD16CF" w:rsidP="00AD16CF">
            <w:pPr>
              <w:numPr>
                <w:ilvl w:val="0"/>
                <w:numId w:val="4"/>
              </w:numPr>
              <w:spacing w:before="120" w:after="60" w:line="240" w:lineRule="auto"/>
              <w:rPr>
                <w:color w:val="000000"/>
                <w:szCs w:val="24"/>
              </w:rPr>
            </w:pPr>
            <w:r w:rsidRPr="00D53AEF">
              <w:rPr>
                <w:color w:val="000000"/>
                <w:szCs w:val="24"/>
              </w:rPr>
              <w:t>Tổng lượng chất thải lây nhiễm không sắc nhọn</w:t>
            </w:r>
          </w:p>
        </w:tc>
        <w:tc>
          <w:tcPr>
            <w:tcW w:w="1134" w:type="dxa"/>
            <w:gridSpan w:val="3"/>
          </w:tcPr>
          <w:p w:rsidR="00AD16CF" w:rsidRPr="00D53AEF" w:rsidRDefault="00AD16CF" w:rsidP="00AD16CF">
            <w:pPr>
              <w:spacing w:before="120" w:after="60" w:line="240" w:lineRule="auto"/>
              <w:rPr>
                <w:color w:val="000000"/>
                <w:szCs w:val="24"/>
              </w:rPr>
            </w:pPr>
          </w:p>
        </w:tc>
        <w:tc>
          <w:tcPr>
            <w:tcW w:w="992" w:type="dxa"/>
          </w:tcPr>
          <w:p w:rsidR="00AD16CF" w:rsidRPr="00D53AEF" w:rsidRDefault="00AD16CF" w:rsidP="00AD16CF">
            <w:pPr>
              <w:spacing w:before="120" w:after="60" w:line="240" w:lineRule="auto"/>
              <w:rPr>
                <w:color w:val="000000"/>
                <w:szCs w:val="24"/>
              </w:rPr>
            </w:pPr>
          </w:p>
        </w:tc>
        <w:tc>
          <w:tcPr>
            <w:tcW w:w="992" w:type="dxa"/>
          </w:tcPr>
          <w:p w:rsidR="00AD16CF" w:rsidRPr="00D53AEF" w:rsidRDefault="003502C9" w:rsidP="00AD16CF">
            <w:pPr>
              <w:spacing w:before="120" w:after="60" w:line="240" w:lineRule="auto"/>
              <w:rPr>
                <w:color w:val="000000"/>
                <w:szCs w:val="24"/>
              </w:rPr>
            </w:pPr>
            <w:r>
              <w:rPr>
                <w:noProof/>
                <w:color w:val="000000"/>
                <w:szCs w:val="24"/>
              </w:rPr>
              <mc:AlternateContent>
                <mc:Choice Requires="wps">
                  <w:drawing>
                    <wp:anchor distT="0" distB="0" distL="114300" distR="114300" simplePos="0" relativeHeight="251687936" behindDoc="0" locked="0" layoutInCell="1" allowOverlap="1">
                      <wp:simplePos x="0" y="0"/>
                      <wp:positionH relativeFrom="column">
                        <wp:posOffset>-55880</wp:posOffset>
                      </wp:positionH>
                      <wp:positionV relativeFrom="paragraph">
                        <wp:posOffset>261620</wp:posOffset>
                      </wp:positionV>
                      <wp:extent cx="628015" cy="297815"/>
                      <wp:effectExtent l="13970" t="8890" r="5715" b="7620"/>
                      <wp:wrapNone/>
                      <wp:docPr id="2"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015" cy="2978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F0A4D6" id="AutoShape 53" o:spid="_x0000_s1026" type="#_x0000_t32" style="position:absolute;margin-left:-4.4pt;margin-top:20.6pt;width:49.45pt;height:23.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"/>
                  </w:pict>
                </mc:Fallback>
              </mc:AlternateContent>
            </w:r>
            <w:r>
              <w:rPr>
                <w:noProof/>
                <w:color w:val="000000"/>
                <w:szCs w:val="24"/>
              </w:rPr>
              <mc:AlternateContent>
                <mc:Choice Requires="wps">
                  <w:drawing>
                    <wp:anchor distT="0" distB="0" distL="114300" distR="114300" simplePos="0" relativeHeight="251686912" behindDoc="0" locked="0" layoutInCell="1" allowOverlap="1">
                      <wp:simplePos x="0" y="0"/>
                      <wp:positionH relativeFrom="column">
                        <wp:posOffset>-55880</wp:posOffset>
                      </wp:positionH>
                      <wp:positionV relativeFrom="paragraph">
                        <wp:posOffset>8255</wp:posOffset>
                      </wp:positionV>
                      <wp:extent cx="628015" cy="253365"/>
                      <wp:effectExtent l="13970" t="12700" r="5715" b="10160"/>
                      <wp:wrapNone/>
                      <wp:docPr id="1"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015" cy="2533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901A3A" id="AutoShape 52" o:spid="_x0000_s1026" type="#_x0000_t32" style="position:absolute;margin-left:-4.4pt;margin-top:.65pt;width:49.45pt;height:19.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"/>
                  </w:pict>
                </mc:Fallback>
              </mc:AlternateContent>
            </w:r>
          </w:p>
        </w:tc>
        <w:tc>
          <w:tcPr>
            <w:tcW w:w="1276" w:type="dxa"/>
          </w:tcPr>
          <w:p w:rsidR="00AD16CF" w:rsidRPr="00D53AEF" w:rsidRDefault="00AD16CF" w:rsidP="00AD16CF">
            <w:pPr>
              <w:spacing w:before="120" w:after="60" w:line="240" w:lineRule="auto"/>
              <w:rPr>
                <w:color w:val="000000"/>
                <w:szCs w:val="24"/>
              </w:rPr>
            </w:pPr>
          </w:p>
        </w:tc>
        <w:tc>
          <w:tcPr>
            <w:tcW w:w="1168" w:type="dxa"/>
          </w:tcPr>
          <w:p w:rsidR="00AD16CF" w:rsidRPr="00D53AEF" w:rsidRDefault="00AD16CF" w:rsidP="00AD16CF">
            <w:pPr>
              <w:spacing w:before="120" w:after="60" w:line="240" w:lineRule="auto"/>
              <w:rPr>
                <w:color w:val="000000"/>
                <w:szCs w:val="24"/>
              </w:rPr>
            </w:pPr>
          </w:p>
        </w:tc>
      </w:tr>
      <w:tr w:rsidR="00AD16CF" w:rsidRPr="00D53AEF" w:rsidTr="00AD16CF">
        <w:tc>
          <w:tcPr>
            <w:tcW w:w="5637" w:type="dxa"/>
            <w:gridSpan w:val="3"/>
          </w:tcPr>
          <w:p w:rsidR="00AD16CF" w:rsidRPr="00D53AEF" w:rsidRDefault="00AD16CF" w:rsidP="00AD16CF">
            <w:pPr>
              <w:numPr>
                <w:ilvl w:val="0"/>
                <w:numId w:val="4"/>
              </w:numPr>
              <w:spacing w:before="120" w:after="60" w:line="240" w:lineRule="auto"/>
              <w:rPr>
                <w:color w:val="000000"/>
                <w:szCs w:val="24"/>
              </w:rPr>
            </w:pPr>
            <w:r w:rsidRPr="00D53AEF">
              <w:rPr>
                <w:color w:val="000000"/>
                <w:szCs w:val="24"/>
              </w:rPr>
              <w:t xml:space="preserve">Tổng lượng chất thải giải phẫu </w:t>
            </w:r>
          </w:p>
        </w:tc>
        <w:tc>
          <w:tcPr>
            <w:tcW w:w="1134" w:type="dxa"/>
            <w:gridSpan w:val="3"/>
          </w:tcPr>
          <w:p w:rsidR="00AD16CF" w:rsidRPr="00D53AEF" w:rsidRDefault="00AD16CF" w:rsidP="00AD16CF">
            <w:pPr>
              <w:spacing w:before="120" w:after="60" w:line="240" w:lineRule="auto"/>
              <w:rPr>
                <w:color w:val="000000"/>
                <w:szCs w:val="24"/>
              </w:rPr>
            </w:pPr>
          </w:p>
        </w:tc>
        <w:tc>
          <w:tcPr>
            <w:tcW w:w="992" w:type="dxa"/>
          </w:tcPr>
          <w:p w:rsidR="00AD16CF" w:rsidRPr="00D53AEF" w:rsidRDefault="00AD16CF" w:rsidP="00AD16CF">
            <w:pPr>
              <w:spacing w:before="120" w:after="60" w:line="240" w:lineRule="auto"/>
              <w:rPr>
                <w:color w:val="000000"/>
                <w:szCs w:val="24"/>
              </w:rPr>
            </w:pPr>
          </w:p>
        </w:tc>
        <w:tc>
          <w:tcPr>
            <w:tcW w:w="992" w:type="dxa"/>
          </w:tcPr>
          <w:p w:rsidR="00AD16CF" w:rsidRPr="00D53AEF" w:rsidRDefault="00AD16CF" w:rsidP="00AD16CF">
            <w:pPr>
              <w:spacing w:before="120" w:after="60" w:line="240" w:lineRule="auto"/>
              <w:rPr>
                <w:color w:val="000000"/>
                <w:szCs w:val="24"/>
              </w:rPr>
            </w:pPr>
          </w:p>
        </w:tc>
        <w:tc>
          <w:tcPr>
            <w:tcW w:w="1276" w:type="dxa"/>
          </w:tcPr>
          <w:p w:rsidR="00AD16CF" w:rsidRPr="00D53AEF" w:rsidRDefault="00AD16CF" w:rsidP="00AD16CF">
            <w:pPr>
              <w:spacing w:before="120" w:after="60" w:line="240" w:lineRule="auto"/>
              <w:rPr>
                <w:color w:val="000000"/>
                <w:szCs w:val="24"/>
              </w:rPr>
            </w:pPr>
          </w:p>
        </w:tc>
        <w:tc>
          <w:tcPr>
            <w:tcW w:w="1168" w:type="dxa"/>
          </w:tcPr>
          <w:p w:rsidR="00AD16CF" w:rsidRPr="00D53AEF" w:rsidRDefault="00AD16CF" w:rsidP="00AD16CF">
            <w:pPr>
              <w:spacing w:before="120" w:after="60" w:line="240" w:lineRule="auto"/>
              <w:rPr>
                <w:color w:val="000000"/>
                <w:szCs w:val="24"/>
              </w:rPr>
            </w:pPr>
          </w:p>
        </w:tc>
      </w:tr>
      <w:tr w:rsidR="00AD16CF" w:rsidRPr="00D53AEF" w:rsidTr="00AD16CF">
        <w:tc>
          <w:tcPr>
            <w:tcW w:w="534" w:type="dxa"/>
          </w:tcPr>
          <w:p w:rsidR="00AD16CF" w:rsidRPr="00AD16CF" w:rsidRDefault="00AD16CF" w:rsidP="00AD16CF">
            <w:pPr>
              <w:spacing w:before="120" w:after="60" w:line="240" w:lineRule="auto"/>
              <w:jc w:val="right"/>
              <w:rPr>
                <w:b/>
                <w:i/>
                <w:color w:val="000000"/>
                <w:szCs w:val="24"/>
              </w:rPr>
            </w:pPr>
            <w:r w:rsidRPr="00AD16CF">
              <w:rPr>
                <w:b/>
                <w:i/>
                <w:color w:val="000000"/>
                <w:szCs w:val="24"/>
              </w:rPr>
              <w:t>6.2</w:t>
            </w:r>
          </w:p>
        </w:tc>
        <w:tc>
          <w:tcPr>
            <w:tcW w:w="5103" w:type="dxa"/>
            <w:gridSpan w:val="2"/>
          </w:tcPr>
          <w:p w:rsidR="00AD16CF" w:rsidRPr="00AD16CF" w:rsidRDefault="00AD16CF" w:rsidP="00AD16CF">
            <w:pPr>
              <w:spacing w:before="120" w:after="60" w:line="240" w:lineRule="auto"/>
              <w:rPr>
                <w:b/>
                <w:i/>
                <w:color w:val="000000"/>
                <w:szCs w:val="24"/>
              </w:rPr>
            </w:pPr>
            <w:r w:rsidRPr="00AD16CF">
              <w:rPr>
                <w:b/>
                <w:i/>
                <w:color w:val="000000"/>
                <w:szCs w:val="24"/>
              </w:rPr>
              <w:t>Tổng lượng chất thải nguy hại không lây nhiễm (*)</w:t>
            </w:r>
          </w:p>
        </w:tc>
        <w:tc>
          <w:tcPr>
            <w:tcW w:w="1134" w:type="dxa"/>
            <w:gridSpan w:val="3"/>
          </w:tcPr>
          <w:p w:rsidR="00AD16CF" w:rsidRPr="00D53AEF" w:rsidRDefault="00AD16CF" w:rsidP="00AD16CF">
            <w:pPr>
              <w:spacing w:before="120" w:after="60" w:line="240" w:lineRule="auto"/>
              <w:rPr>
                <w:color w:val="000000"/>
                <w:szCs w:val="24"/>
              </w:rPr>
            </w:pPr>
          </w:p>
        </w:tc>
        <w:tc>
          <w:tcPr>
            <w:tcW w:w="992" w:type="dxa"/>
          </w:tcPr>
          <w:p w:rsidR="00AD16CF" w:rsidRPr="00D53AEF" w:rsidRDefault="00AD16CF" w:rsidP="00AD16CF">
            <w:pPr>
              <w:spacing w:before="120" w:after="60" w:line="240" w:lineRule="auto"/>
              <w:rPr>
                <w:color w:val="000000"/>
                <w:szCs w:val="24"/>
              </w:rPr>
            </w:pPr>
          </w:p>
        </w:tc>
        <w:tc>
          <w:tcPr>
            <w:tcW w:w="992" w:type="dxa"/>
          </w:tcPr>
          <w:p w:rsidR="00AD16CF" w:rsidRPr="00D53AEF" w:rsidRDefault="00AD16CF" w:rsidP="00AD16CF">
            <w:pPr>
              <w:spacing w:before="120" w:after="60" w:line="240" w:lineRule="auto"/>
              <w:rPr>
                <w:color w:val="000000"/>
                <w:szCs w:val="24"/>
              </w:rPr>
            </w:pPr>
          </w:p>
        </w:tc>
        <w:tc>
          <w:tcPr>
            <w:tcW w:w="1276" w:type="dxa"/>
          </w:tcPr>
          <w:p w:rsidR="00AD16CF" w:rsidRPr="00D53AEF" w:rsidRDefault="00AD16CF" w:rsidP="00AD16CF">
            <w:pPr>
              <w:spacing w:before="120" w:after="60" w:line="240" w:lineRule="auto"/>
              <w:rPr>
                <w:color w:val="000000"/>
                <w:szCs w:val="24"/>
              </w:rPr>
            </w:pPr>
          </w:p>
        </w:tc>
        <w:tc>
          <w:tcPr>
            <w:tcW w:w="1168" w:type="dxa"/>
          </w:tcPr>
          <w:p w:rsidR="00AD16CF" w:rsidRPr="00D53AEF" w:rsidRDefault="00AD16CF" w:rsidP="00AD16CF">
            <w:pPr>
              <w:spacing w:before="120" w:after="60" w:line="240" w:lineRule="auto"/>
              <w:rPr>
                <w:color w:val="000000"/>
                <w:szCs w:val="24"/>
              </w:rPr>
            </w:pPr>
          </w:p>
        </w:tc>
      </w:tr>
      <w:tr w:rsidR="00AD16CF" w:rsidRPr="00D53AEF" w:rsidTr="00AD16CF">
        <w:tc>
          <w:tcPr>
            <w:tcW w:w="5637" w:type="dxa"/>
            <w:gridSpan w:val="3"/>
          </w:tcPr>
          <w:p w:rsidR="00AD16CF" w:rsidRPr="00D53AEF" w:rsidRDefault="00AD16CF" w:rsidP="00AD16CF">
            <w:pPr>
              <w:spacing w:before="120" w:after="60" w:line="240" w:lineRule="auto"/>
              <w:rPr>
                <w:i/>
                <w:color w:val="000000"/>
                <w:szCs w:val="24"/>
                <w:u w:val="single"/>
              </w:rPr>
            </w:pPr>
            <w:r w:rsidRPr="00D53AEF">
              <w:rPr>
                <w:i/>
                <w:color w:val="000000"/>
                <w:szCs w:val="24"/>
                <w:u w:val="single"/>
              </w:rPr>
              <w:t>Đề nghị ghi rõ khối lượng từng loại chất thải nguy hại không lây nhiễm</w:t>
            </w:r>
          </w:p>
        </w:tc>
        <w:tc>
          <w:tcPr>
            <w:tcW w:w="1134" w:type="dxa"/>
            <w:gridSpan w:val="3"/>
          </w:tcPr>
          <w:p w:rsidR="00AD16CF" w:rsidRPr="00D53AEF" w:rsidRDefault="00AD16CF" w:rsidP="00AD16CF">
            <w:pPr>
              <w:spacing w:before="120" w:after="60" w:line="240" w:lineRule="auto"/>
              <w:rPr>
                <w:color w:val="000000"/>
                <w:szCs w:val="24"/>
              </w:rPr>
            </w:pPr>
          </w:p>
        </w:tc>
        <w:tc>
          <w:tcPr>
            <w:tcW w:w="992" w:type="dxa"/>
          </w:tcPr>
          <w:p w:rsidR="00AD16CF" w:rsidRPr="00D53AEF" w:rsidRDefault="00AD16CF" w:rsidP="00AD16CF">
            <w:pPr>
              <w:spacing w:before="120" w:after="60" w:line="240" w:lineRule="auto"/>
              <w:rPr>
                <w:color w:val="000000"/>
                <w:szCs w:val="24"/>
              </w:rPr>
            </w:pPr>
          </w:p>
        </w:tc>
        <w:tc>
          <w:tcPr>
            <w:tcW w:w="992" w:type="dxa"/>
          </w:tcPr>
          <w:p w:rsidR="00AD16CF" w:rsidRPr="00D53AEF" w:rsidRDefault="00AD16CF" w:rsidP="00AD16CF">
            <w:pPr>
              <w:spacing w:before="120" w:after="60" w:line="240" w:lineRule="auto"/>
              <w:rPr>
                <w:color w:val="000000"/>
                <w:szCs w:val="24"/>
              </w:rPr>
            </w:pPr>
          </w:p>
        </w:tc>
        <w:tc>
          <w:tcPr>
            <w:tcW w:w="1276" w:type="dxa"/>
          </w:tcPr>
          <w:p w:rsidR="00AD16CF" w:rsidRPr="00D53AEF" w:rsidRDefault="00AD16CF" w:rsidP="00AD16CF">
            <w:pPr>
              <w:spacing w:before="120" w:after="60" w:line="240" w:lineRule="auto"/>
              <w:rPr>
                <w:color w:val="000000"/>
                <w:szCs w:val="24"/>
              </w:rPr>
            </w:pPr>
          </w:p>
        </w:tc>
        <w:tc>
          <w:tcPr>
            <w:tcW w:w="1168" w:type="dxa"/>
          </w:tcPr>
          <w:p w:rsidR="00AD16CF" w:rsidRPr="00D53AEF" w:rsidRDefault="00AD16CF" w:rsidP="00AD16CF">
            <w:pPr>
              <w:spacing w:before="120" w:after="60" w:line="240" w:lineRule="auto"/>
              <w:rPr>
                <w:color w:val="000000"/>
                <w:szCs w:val="24"/>
              </w:rPr>
            </w:pPr>
          </w:p>
        </w:tc>
      </w:tr>
      <w:tr w:rsidR="00AD16CF" w:rsidRPr="00D53AEF" w:rsidTr="00AD16CF">
        <w:tc>
          <w:tcPr>
            <w:tcW w:w="5637" w:type="dxa"/>
            <w:gridSpan w:val="3"/>
          </w:tcPr>
          <w:p w:rsidR="00AD16CF" w:rsidRPr="00D53AEF" w:rsidRDefault="00AD16CF" w:rsidP="00AD16CF">
            <w:pPr>
              <w:numPr>
                <w:ilvl w:val="0"/>
                <w:numId w:val="4"/>
              </w:numPr>
              <w:spacing w:before="120" w:after="60" w:line="240" w:lineRule="auto"/>
              <w:rPr>
                <w:color w:val="000000"/>
                <w:szCs w:val="24"/>
              </w:rPr>
            </w:pPr>
            <w:r w:rsidRPr="00D53AEF">
              <w:rPr>
                <w:color w:val="000000"/>
                <w:szCs w:val="24"/>
                <w:shd w:val="clear" w:color="auto" w:fill="FFFFFF"/>
                <w:lang w:val="vi-VN"/>
              </w:rPr>
              <w:t>Hóa chất thải b</w:t>
            </w:r>
            <w:r w:rsidRPr="00D53AEF">
              <w:rPr>
                <w:color w:val="000000"/>
                <w:szCs w:val="24"/>
                <w:shd w:val="clear" w:color="auto" w:fill="FFFFFF"/>
              </w:rPr>
              <w:t>ỏ</w:t>
            </w:r>
            <w:r w:rsidRPr="00D53AEF">
              <w:rPr>
                <w:color w:val="000000"/>
                <w:szCs w:val="24"/>
                <w:shd w:val="clear" w:color="auto" w:fill="FFFFFF"/>
                <w:lang w:val="vi-VN"/>
              </w:rPr>
              <w:t> bao gồm hoặc có các thành phần nguy hại</w:t>
            </w:r>
          </w:p>
        </w:tc>
        <w:tc>
          <w:tcPr>
            <w:tcW w:w="1134" w:type="dxa"/>
            <w:gridSpan w:val="3"/>
          </w:tcPr>
          <w:p w:rsidR="00AD16CF" w:rsidRPr="00D53AEF" w:rsidRDefault="00AD16CF" w:rsidP="00AD16CF">
            <w:pPr>
              <w:spacing w:before="120" w:after="60" w:line="240" w:lineRule="auto"/>
              <w:rPr>
                <w:color w:val="000000"/>
                <w:szCs w:val="24"/>
              </w:rPr>
            </w:pPr>
          </w:p>
        </w:tc>
        <w:tc>
          <w:tcPr>
            <w:tcW w:w="992" w:type="dxa"/>
          </w:tcPr>
          <w:p w:rsidR="00AD16CF" w:rsidRPr="00D53AEF" w:rsidRDefault="00AD16CF" w:rsidP="00AD16CF">
            <w:pPr>
              <w:spacing w:before="120" w:after="60" w:line="240" w:lineRule="auto"/>
              <w:rPr>
                <w:color w:val="000000"/>
                <w:szCs w:val="24"/>
              </w:rPr>
            </w:pPr>
          </w:p>
        </w:tc>
        <w:tc>
          <w:tcPr>
            <w:tcW w:w="992" w:type="dxa"/>
          </w:tcPr>
          <w:p w:rsidR="00AD16CF" w:rsidRPr="00D53AEF" w:rsidRDefault="00AD16CF" w:rsidP="00AD16CF">
            <w:pPr>
              <w:spacing w:before="120" w:after="60" w:line="240" w:lineRule="auto"/>
              <w:rPr>
                <w:color w:val="000000"/>
                <w:szCs w:val="24"/>
              </w:rPr>
            </w:pPr>
          </w:p>
        </w:tc>
        <w:tc>
          <w:tcPr>
            <w:tcW w:w="1276" w:type="dxa"/>
          </w:tcPr>
          <w:p w:rsidR="00AD16CF" w:rsidRPr="00D53AEF" w:rsidRDefault="00AD16CF" w:rsidP="00AD16CF">
            <w:pPr>
              <w:spacing w:before="120" w:after="60" w:line="240" w:lineRule="auto"/>
              <w:rPr>
                <w:color w:val="000000"/>
                <w:szCs w:val="24"/>
              </w:rPr>
            </w:pPr>
          </w:p>
        </w:tc>
        <w:tc>
          <w:tcPr>
            <w:tcW w:w="1168" w:type="dxa"/>
          </w:tcPr>
          <w:p w:rsidR="00AD16CF" w:rsidRPr="00D53AEF" w:rsidRDefault="00AD16CF" w:rsidP="00AD16CF">
            <w:pPr>
              <w:spacing w:before="120" w:after="60" w:line="240" w:lineRule="auto"/>
              <w:rPr>
                <w:color w:val="000000"/>
                <w:szCs w:val="24"/>
              </w:rPr>
            </w:pPr>
          </w:p>
        </w:tc>
      </w:tr>
      <w:tr w:rsidR="00AD16CF" w:rsidRPr="00D53AEF" w:rsidTr="008F2D85">
        <w:tc>
          <w:tcPr>
            <w:tcW w:w="5637" w:type="dxa"/>
            <w:gridSpan w:val="3"/>
          </w:tcPr>
          <w:p w:rsidR="00AD16CF" w:rsidRPr="00D53AEF" w:rsidRDefault="00AD16CF" w:rsidP="00AD16CF">
            <w:pPr>
              <w:numPr>
                <w:ilvl w:val="0"/>
                <w:numId w:val="4"/>
              </w:numPr>
              <w:spacing w:before="120" w:after="60" w:line="240" w:lineRule="auto"/>
              <w:rPr>
                <w:color w:val="000000"/>
                <w:szCs w:val="24"/>
              </w:rPr>
            </w:pPr>
            <w:r w:rsidRPr="00D53AEF">
              <w:rPr>
                <w:color w:val="000000"/>
                <w:szCs w:val="24"/>
                <w:shd w:val="clear" w:color="auto" w:fill="FFFFFF"/>
                <w:lang w:val="vi-VN"/>
              </w:rPr>
              <w:t>Dược phẩm thải b</w:t>
            </w:r>
            <w:r w:rsidRPr="00D53AEF">
              <w:rPr>
                <w:color w:val="000000"/>
                <w:szCs w:val="24"/>
                <w:shd w:val="clear" w:color="auto" w:fill="FFFFFF"/>
              </w:rPr>
              <w:t>ỏ </w:t>
            </w:r>
            <w:r w:rsidRPr="00D53AEF">
              <w:rPr>
                <w:color w:val="000000"/>
                <w:szCs w:val="24"/>
                <w:shd w:val="clear" w:color="auto" w:fill="FFFFFF"/>
                <w:lang w:val="vi-VN"/>
              </w:rPr>
              <w:t>thuộc nhóm gây độc tế bào hoặc có cảnh báo nguy hại từ nhà sản xuất</w:t>
            </w:r>
          </w:p>
        </w:tc>
        <w:tc>
          <w:tcPr>
            <w:tcW w:w="1134" w:type="dxa"/>
            <w:gridSpan w:val="3"/>
          </w:tcPr>
          <w:p w:rsidR="00AD16CF" w:rsidRPr="00D53AEF" w:rsidRDefault="00AD16CF" w:rsidP="00AD16CF">
            <w:pPr>
              <w:spacing w:before="120" w:after="60" w:line="240" w:lineRule="auto"/>
              <w:rPr>
                <w:color w:val="000000"/>
                <w:szCs w:val="24"/>
              </w:rPr>
            </w:pPr>
          </w:p>
        </w:tc>
        <w:tc>
          <w:tcPr>
            <w:tcW w:w="992" w:type="dxa"/>
          </w:tcPr>
          <w:p w:rsidR="00AD16CF" w:rsidRPr="00D53AEF" w:rsidRDefault="00AD16CF" w:rsidP="00AD16CF">
            <w:pPr>
              <w:spacing w:before="120" w:after="60" w:line="240" w:lineRule="auto"/>
              <w:rPr>
                <w:color w:val="000000"/>
                <w:szCs w:val="24"/>
              </w:rPr>
            </w:pPr>
          </w:p>
        </w:tc>
        <w:tc>
          <w:tcPr>
            <w:tcW w:w="992" w:type="dxa"/>
          </w:tcPr>
          <w:p w:rsidR="00AD16CF" w:rsidRPr="00D53AEF" w:rsidRDefault="00AD16CF" w:rsidP="00AD16CF">
            <w:pPr>
              <w:spacing w:before="120" w:after="60" w:line="240" w:lineRule="auto"/>
              <w:rPr>
                <w:color w:val="000000"/>
                <w:szCs w:val="24"/>
              </w:rPr>
            </w:pPr>
          </w:p>
        </w:tc>
        <w:tc>
          <w:tcPr>
            <w:tcW w:w="1276" w:type="dxa"/>
          </w:tcPr>
          <w:p w:rsidR="00AD16CF" w:rsidRPr="00D53AEF" w:rsidRDefault="00AD16CF" w:rsidP="00AD16CF">
            <w:pPr>
              <w:spacing w:before="120" w:after="60" w:line="240" w:lineRule="auto"/>
              <w:rPr>
                <w:color w:val="000000"/>
                <w:szCs w:val="24"/>
              </w:rPr>
            </w:pPr>
          </w:p>
        </w:tc>
        <w:tc>
          <w:tcPr>
            <w:tcW w:w="1168" w:type="dxa"/>
          </w:tcPr>
          <w:p w:rsidR="00AD16CF" w:rsidRPr="00D53AEF" w:rsidRDefault="00AD16CF" w:rsidP="00AD16CF">
            <w:pPr>
              <w:spacing w:before="120" w:after="60" w:line="240" w:lineRule="auto"/>
              <w:rPr>
                <w:color w:val="000000"/>
                <w:szCs w:val="24"/>
              </w:rPr>
            </w:pPr>
          </w:p>
        </w:tc>
      </w:tr>
      <w:tr w:rsidR="00AD16CF" w:rsidRPr="00D53AEF" w:rsidTr="008376A1">
        <w:tc>
          <w:tcPr>
            <w:tcW w:w="5637" w:type="dxa"/>
            <w:gridSpan w:val="3"/>
          </w:tcPr>
          <w:p w:rsidR="00AD16CF" w:rsidRPr="00D53AEF" w:rsidRDefault="00AD16CF" w:rsidP="00AD16CF">
            <w:pPr>
              <w:numPr>
                <w:ilvl w:val="0"/>
                <w:numId w:val="4"/>
              </w:numPr>
              <w:spacing w:before="120" w:after="60" w:line="240" w:lineRule="auto"/>
              <w:rPr>
                <w:color w:val="000000"/>
                <w:szCs w:val="24"/>
                <w:shd w:val="clear" w:color="auto" w:fill="FFFFFF"/>
                <w:lang w:val="vi-VN"/>
              </w:rPr>
            </w:pPr>
            <w:r w:rsidRPr="00D53AEF">
              <w:rPr>
                <w:color w:val="000000"/>
                <w:szCs w:val="24"/>
                <w:shd w:val="clear" w:color="auto" w:fill="FFFFFF"/>
                <w:lang w:val="vi-VN"/>
              </w:rPr>
              <w:t>Thiết bị y tế bị vỡ, hỏng, đã sử dụng thải b</w:t>
            </w:r>
            <w:r w:rsidRPr="00D53AEF">
              <w:rPr>
                <w:color w:val="000000"/>
                <w:szCs w:val="24"/>
                <w:shd w:val="clear" w:color="auto" w:fill="FFFFFF"/>
              </w:rPr>
              <w:t>ỏ</w:t>
            </w:r>
            <w:r w:rsidRPr="00D53AEF">
              <w:rPr>
                <w:color w:val="000000"/>
                <w:szCs w:val="24"/>
                <w:shd w:val="clear" w:color="auto" w:fill="FFFFFF"/>
                <w:lang w:val="vi-VN"/>
              </w:rPr>
              <w:t> có chứa thủy ngân và các kim loại nặng</w:t>
            </w:r>
          </w:p>
        </w:tc>
        <w:tc>
          <w:tcPr>
            <w:tcW w:w="1134" w:type="dxa"/>
            <w:gridSpan w:val="3"/>
          </w:tcPr>
          <w:p w:rsidR="00AD16CF" w:rsidRPr="00D53AEF" w:rsidRDefault="00AD16CF" w:rsidP="00AD16CF">
            <w:pPr>
              <w:spacing w:before="120" w:after="60" w:line="240" w:lineRule="auto"/>
              <w:rPr>
                <w:color w:val="000000"/>
                <w:szCs w:val="24"/>
              </w:rPr>
            </w:pPr>
          </w:p>
        </w:tc>
        <w:tc>
          <w:tcPr>
            <w:tcW w:w="992" w:type="dxa"/>
          </w:tcPr>
          <w:p w:rsidR="00AD16CF" w:rsidRPr="00D53AEF" w:rsidRDefault="00AD16CF" w:rsidP="00AD16CF">
            <w:pPr>
              <w:spacing w:before="120" w:after="60" w:line="240" w:lineRule="auto"/>
              <w:rPr>
                <w:color w:val="000000"/>
                <w:szCs w:val="24"/>
              </w:rPr>
            </w:pPr>
          </w:p>
        </w:tc>
        <w:tc>
          <w:tcPr>
            <w:tcW w:w="992" w:type="dxa"/>
          </w:tcPr>
          <w:p w:rsidR="00AD16CF" w:rsidRPr="00D53AEF" w:rsidRDefault="00AD16CF" w:rsidP="00AD16CF">
            <w:pPr>
              <w:spacing w:before="120" w:after="60" w:line="240" w:lineRule="auto"/>
              <w:rPr>
                <w:color w:val="000000"/>
                <w:szCs w:val="24"/>
              </w:rPr>
            </w:pPr>
          </w:p>
        </w:tc>
        <w:tc>
          <w:tcPr>
            <w:tcW w:w="1276" w:type="dxa"/>
          </w:tcPr>
          <w:p w:rsidR="00AD16CF" w:rsidRPr="00D53AEF" w:rsidRDefault="00AD16CF" w:rsidP="00AD16CF">
            <w:pPr>
              <w:spacing w:before="120" w:after="60" w:line="240" w:lineRule="auto"/>
              <w:rPr>
                <w:color w:val="000000"/>
                <w:szCs w:val="24"/>
              </w:rPr>
            </w:pPr>
          </w:p>
        </w:tc>
        <w:tc>
          <w:tcPr>
            <w:tcW w:w="1168" w:type="dxa"/>
          </w:tcPr>
          <w:p w:rsidR="00AD16CF" w:rsidRPr="00D53AEF" w:rsidRDefault="00AD16CF" w:rsidP="00AD16CF">
            <w:pPr>
              <w:spacing w:before="120" w:after="60" w:line="240" w:lineRule="auto"/>
              <w:rPr>
                <w:color w:val="000000"/>
                <w:szCs w:val="24"/>
              </w:rPr>
            </w:pPr>
          </w:p>
        </w:tc>
      </w:tr>
      <w:tr w:rsidR="00AD16CF" w:rsidRPr="00D53AEF" w:rsidTr="004B55F8">
        <w:tc>
          <w:tcPr>
            <w:tcW w:w="5637" w:type="dxa"/>
            <w:gridSpan w:val="3"/>
          </w:tcPr>
          <w:p w:rsidR="00AD16CF" w:rsidRPr="00D53AEF" w:rsidRDefault="00AD16CF" w:rsidP="00AD16CF">
            <w:pPr>
              <w:numPr>
                <w:ilvl w:val="0"/>
                <w:numId w:val="4"/>
              </w:numPr>
              <w:spacing w:before="120" w:after="60" w:line="240" w:lineRule="auto"/>
              <w:rPr>
                <w:color w:val="000000"/>
                <w:szCs w:val="24"/>
                <w:shd w:val="clear" w:color="auto" w:fill="FFFFFF"/>
                <w:lang w:val="vi-VN"/>
              </w:rPr>
            </w:pPr>
            <w:r w:rsidRPr="00D53AEF">
              <w:rPr>
                <w:color w:val="000000"/>
                <w:szCs w:val="24"/>
                <w:shd w:val="clear" w:color="auto" w:fill="FFFFFF"/>
                <w:lang w:val="vi-VN"/>
              </w:rPr>
              <w:t>Chất hàn r</w:t>
            </w:r>
            <w:r w:rsidRPr="00D53AEF">
              <w:rPr>
                <w:color w:val="000000"/>
                <w:szCs w:val="24"/>
                <w:shd w:val="clear" w:color="auto" w:fill="FFFFFF"/>
              </w:rPr>
              <w:t>ă</w:t>
            </w:r>
            <w:r w:rsidRPr="00D53AEF">
              <w:rPr>
                <w:color w:val="000000"/>
                <w:szCs w:val="24"/>
                <w:shd w:val="clear" w:color="auto" w:fill="FFFFFF"/>
                <w:lang w:val="vi-VN"/>
              </w:rPr>
              <w:t>ng amalgam thải bỏ</w:t>
            </w:r>
          </w:p>
        </w:tc>
        <w:tc>
          <w:tcPr>
            <w:tcW w:w="1134" w:type="dxa"/>
            <w:gridSpan w:val="3"/>
          </w:tcPr>
          <w:p w:rsidR="00AD16CF" w:rsidRPr="00D53AEF" w:rsidRDefault="00AD16CF" w:rsidP="00AD16CF">
            <w:pPr>
              <w:spacing w:before="120" w:after="60" w:line="240" w:lineRule="auto"/>
              <w:rPr>
                <w:color w:val="000000"/>
                <w:szCs w:val="24"/>
              </w:rPr>
            </w:pPr>
          </w:p>
        </w:tc>
        <w:tc>
          <w:tcPr>
            <w:tcW w:w="992" w:type="dxa"/>
          </w:tcPr>
          <w:p w:rsidR="00AD16CF" w:rsidRPr="00D53AEF" w:rsidRDefault="00AD16CF" w:rsidP="00AD16CF">
            <w:pPr>
              <w:spacing w:before="120" w:after="60" w:line="240" w:lineRule="auto"/>
              <w:rPr>
                <w:color w:val="000000"/>
                <w:szCs w:val="24"/>
              </w:rPr>
            </w:pPr>
          </w:p>
        </w:tc>
        <w:tc>
          <w:tcPr>
            <w:tcW w:w="992" w:type="dxa"/>
          </w:tcPr>
          <w:p w:rsidR="00AD16CF" w:rsidRPr="00D53AEF" w:rsidRDefault="00AD16CF" w:rsidP="00AD16CF">
            <w:pPr>
              <w:spacing w:before="120" w:after="60" w:line="240" w:lineRule="auto"/>
              <w:rPr>
                <w:color w:val="000000"/>
                <w:szCs w:val="24"/>
              </w:rPr>
            </w:pPr>
          </w:p>
        </w:tc>
        <w:tc>
          <w:tcPr>
            <w:tcW w:w="1276" w:type="dxa"/>
          </w:tcPr>
          <w:p w:rsidR="00AD16CF" w:rsidRPr="00D53AEF" w:rsidRDefault="00AD16CF" w:rsidP="00AD16CF">
            <w:pPr>
              <w:spacing w:before="120" w:after="60" w:line="240" w:lineRule="auto"/>
              <w:rPr>
                <w:color w:val="000000"/>
                <w:szCs w:val="24"/>
              </w:rPr>
            </w:pPr>
          </w:p>
        </w:tc>
        <w:tc>
          <w:tcPr>
            <w:tcW w:w="1168" w:type="dxa"/>
          </w:tcPr>
          <w:p w:rsidR="00AD16CF" w:rsidRPr="00D53AEF" w:rsidRDefault="00AD16CF" w:rsidP="00AD16CF">
            <w:pPr>
              <w:spacing w:before="120" w:after="60" w:line="240" w:lineRule="auto"/>
              <w:rPr>
                <w:color w:val="000000"/>
                <w:szCs w:val="24"/>
              </w:rPr>
            </w:pPr>
          </w:p>
        </w:tc>
      </w:tr>
      <w:tr w:rsidR="00AD16CF" w:rsidRPr="00D53AEF" w:rsidTr="00047525">
        <w:tc>
          <w:tcPr>
            <w:tcW w:w="5637" w:type="dxa"/>
            <w:gridSpan w:val="3"/>
            <w:tcBorders>
              <w:bottom w:val="single" w:sz="4" w:space="0" w:color="auto"/>
            </w:tcBorders>
          </w:tcPr>
          <w:p w:rsidR="00AD16CF" w:rsidRPr="00D53AEF" w:rsidRDefault="00AD16CF" w:rsidP="00AD16CF">
            <w:pPr>
              <w:numPr>
                <w:ilvl w:val="0"/>
                <w:numId w:val="4"/>
              </w:numPr>
              <w:spacing w:before="120" w:after="60" w:line="240" w:lineRule="auto"/>
              <w:rPr>
                <w:color w:val="000000"/>
                <w:szCs w:val="24"/>
              </w:rPr>
            </w:pPr>
            <w:r w:rsidRPr="00D53AEF">
              <w:rPr>
                <w:color w:val="000000"/>
                <w:szCs w:val="24"/>
              </w:rPr>
              <w:t>Chất thải phóng xạ (nếu có)</w:t>
            </w:r>
          </w:p>
        </w:tc>
        <w:tc>
          <w:tcPr>
            <w:tcW w:w="1134" w:type="dxa"/>
            <w:gridSpan w:val="3"/>
            <w:tcBorders>
              <w:bottom w:val="single" w:sz="4" w:space="0" w:color="auto"/>
            </w:tcBorders>
          </w:tcPr>
          <w:p w:rsidR="00AD16CF" w:rsidRPr="00D53AEF" w:rsidRDefault="00AD16CF" w:rsidP="00AD16CF">
            <w:pPr>
              <w:spacing w:before="120" w:after="60" w:line="240" w:lineRule="auto"/>
              <w:rPr>
                <w:color w:val="000000"/>
                <w:szCs w:val="24"/>
              </w:rPr>
            </w:pPr>
          </w:p>
        </w:tc>
        <w:tc>
          <w:tcPr>
            <w:tcW w:w="992" w:type="dxa"/>
            <w:tcBorders>
              <w:bottom w:val="single" w:sz="4" w:space="0" w:color="auto"/>
            </w:tcBorders>
          </w:tcPr>
          <w:p w:rsidR="00AD16CF" w:rsidRPr="00D53AEF" w:rsidRDefault="00AD16CF" w:rsidP="00AD16CF">
            <w:pPr>
              <w:spacing w:before="120" w:after="60" w:line="240" w:lineRule="auto"/>
              <w:rPr>
                <w:color w:val="000000"/>
                <w:szCs w:val="24"/>
              </w:rPr>
            </w:pPr>
          </w:p>
        </w:tc>
        <w:tc>
          <w:tcPr>
            <w:tcW w:w="992" w:type="dxa"/>
            <w:tcBorders>
              <w:bottom w:val="single" w:sz="4" w:space="0" w:color="auto"/>
            </w:tcBorders>
          </w:tcPr>
          <w:p w:rsidR="00AD16CF" w:rsidRPr="00D53AEF" w:rsidRDefault="00AD16CF" w:rsidP="00AD16CF">
            <w:pPr>
              <w:spacing w:before="120" w:after="60" w:line="240" w:lineRule="auto"/>
              <w:rPr>
                <w:color w:val="000000"/>
                <w:szCs w:val="24"/>
              </w:rPr>
            </w:pPr>
          </w:p>
        </w:tc>
        <w:tc>
          <w:tcPr>
            <w:tcW w:w="1276" w:type="dxa"/>
            <w:tcBorders>
              <w:bottom w:val="single" w:sz="4" w:space="0" w:color="auto"/>
            </w:tcBorders>
          </w:tcPr>
          <w:p w:rsidR="00AD16CF" w:rsidRPr="00D53AEF" w:rsidRDefault="00AD16CF" w:rsidP="00AD16CF">
            <w:pPr>
              <w:spacing w:before="120" w:after="60" w:line="240" w:lineRule="auto"/>
              <w:rPr>
                <w:color w:val="000000"/>
                <w:szCs w:val="24"/>
              </w:rPr>
            </w:pPr>
          </w:p>
        </w:tc>
        <w:tc>
          <w:tcPr>
            <w:tcW w:w="1168" w:type="dxa"/>
            <w:tcBorders>
              <w:bottom w:val="single" w:sz="4" w:space="0" w:color="auto"/>
            </w:tcBorders>
          </w:tcPr>
          <w:p w:rsidR="00AD16CF" w:rsidRPr="00D53AEF" w:rsidRDefault="00AD16CF" w:rsidP="00AD16CF">
            <w:pPr>
              <w:spacing w:before="120" w:after="60" w:line="240" w:lineRule="auto"/>
              <w:rPr>
                <w:color w:val="000000"/>
                <w:szCs w:val="24"/>
              </w:rPr>
            </w:pPr>
          </w:p>
        </w:tc>
      </w:tr>
      <w:tr w:rsidR="00AD16CF" w:rsidRPr="00D53AEF" w:rsidTr="00047525">
        <w:tc>
          <w:tcPr>
            <w:tcW w:w="5637" w:type="dxa"/>
            <w:gridSpan w:val="3"/>
            <w:tcBorders>
              <w:top w:val="single" w:sz="4" w:space="0" w:color="auto"/>
              <w:bottom w:val="single" w:sz="4" w:space="0" w:color="auto"/>
            </w:tcBorders>
          </w:tcPr>
          <w:p w:rsidR="00AD16CF" w:rsidRPr="00D53AEF" w:rsidRDefault="00AD16CF" w:rsidP="00AD16CF">
            <w:pPr>
              <w:numPr>
                <w:ilvl w:val="0"/>
                <w:numId w:val="4"/>
              </w:numPr>
              <w:spacing w:before="120" w:after="60" w:line="240" w:lineRule="auto"/>
              <w:rPr>
                <w:color w:val="000000"/>
                <w:szCs w:val="24"/>
              </w:rPr>
            </w:pPr>
            <w:r w:rsidRPr="00D53AEF">
              <w:rPr>
                <w:color w:val="000000"/>
                <w:szCs w:val="24"/>
                <w:shd w:val="clear" w:color="auto" w:fill="FFFFFF"/>
              </w:rPr>
              <w:t>Chất thải nguy hại khác</w:t>
            </w:r>
            <w:r>
              <w:rPr>
                <w:color w:val="000000"/>
                <w:szCs w:val="24"/>
                <w:shd w:val="clear" w:color="auto" w:fill="FFFFFF"/>
              </w:rPr>
              <w:t xml:space="preserve"> (ghi </w:t>
            </w:r>
            <w:proofErr w:type="gramStart"/>
            <w:r>
              <w:rPr>
                <w:color w:val="000000"/>
                <w:szCs w:val="24"/>
                <w:shd w:val="clear" w:color="auto" w:fill="FFFFFF"/>
              </w:rPr>
              <w:t>rõ)…</w:t>
            </w:r>
            <w:proofErr w:type="gramEnd"/>
            <w:r>
              <w:rPr>
                <w:color w:val="000000"/>
                <w:szCs w:val="24"/>
                <w:shd w:val="clear" w:color="auto" w:fill="FFFFFF"/>
              </w:rPr>
              <w:t>…………………</w:t>
            </w:r>
          </w:p>
        </w:tc>
        <w:tc>
          <w:tcPr>
            <w:tcW w:w="1134" w:type="dxa"/>
            <w:gridSpan w:val="3"/>
            <w:tcBorders>
              <w:top w:val="single" w:sz="4" w:space="0" w:color="auto"/>
              <w:bottom w:val="single" w:sz="4" w:space="0" w:color="auto"/>
            </w:tcBorders>
          </w:tcPr>
          <w:p w:rsidR="00AD16CF" w:rsidRPr="00D53AEF" w:rsidRDefault="00AD16CF" w:rsidP="00AD16CF">
            <w:pPr>
              <w:spacing w:before="120" w:after="60" w:line="240" w:lineRule="auto"/>
              <w:rPr>
                <w:color w:val="000000"/>
                <w:szCs w:val="24"/>
              </w:rPr>
            </w:pPr>
          </w:p>
        </w:tc>
        <w:tc>
          <w:tcPr>
            <w:tcW w:w="992" w:type="dxa"/>
            <w:tcBorders>
              <w:top w:val="single" w:sz="4" w:space="0" w:color="auto"/>
              <w:bottom w:val="single" w:sz="4" w:space="0" w:color="auto"/>
            </w:tcBorders>
          </w:tcPr>
          <w:p w:rsidR="00AD16CF" w:rsidRPr="00D53AEF" w:rsidRDefault="00AD16CF" w:rsidP="00AD16CF">
            <w:pPr>
              <w:spacing w:before="120" w:after="60" w:line="240" w:lineRule="auto"/>
              <w:rPr>
                <w:color w:val="000000"/>
                <w:szCs w:val="24"/>
              </w:rPr>
            </w:pPr>
          </w:p>
        </w:tc>
        <w:tc>
          <w:tcPr>
            <w:tcW w:w="992" w:type="dxa"/>
            <w:tcBorders>
              <w:top w:val="single" w:sz="4" w:space="0" w:color="auto"/>
              <w:bottom w:val="single" w:sz="4" w:space="0" w:color="auto"/>
            </w:tcBorders>
          </w:tcPr>
          <w:p w:rsidR="00AD16CF" w:rsidRPr="00D53AEF" w:rsidRDefault="00AD16CF" w:rsidP="00AD16CF">
            <w:pPr>
              <w:spacing w:before="120" w:after="60" w:line="240" w:lineRule="auto"/>
              <w:rPr>
                <w:color w:val="000000"/>
                <w:szCs w:val="24"/>
              </w:rPr>
            </w:pPr>
          </w:p>
        </w:tc>
        <w:tc>
          <w:tcPr>
            <w:tcW w:w="1276" w:type="dxa"/>
            <w:tcBorders>
              <w:top w:val="single" w:sz="4" w:space="0" w:color="auto"/>
              <w:bottom w:val="single" w:sz="4" w:space="0" w:color="auto"/>
            </w:tcBorders>
          </w:tcPr>
          <w:p w:rsidR="00AD16CF" w:rsidRPr="00D53AEF" w:rsidRDefault="00AD16CF" w:rsidP="00AD16CF">
            <w:pPr>
              <w:spacing w:before="120" w:after="60" w:line="240" w:lineRule="auto"/>
              <w:rPr>
                <w:color w:val="000000"/>
                <w:szCs w:val="24"/>
              </w:rPr>
            </w:pPr>
          </w:p>
        </w:tc>
        <w:tc>
          <w:tcPr>
            <w:tcW w:w="1168" w:type="dxa"/>
            <w:tcBorders>
              <w:top w:val="single" w:sz="4" w:space="0" w:color="auto"/>
              <w:bottom w:val="single" w:sz="4" w:space="0" w:color="auto"/>
            </w:tcBorders>
          </w:tcPr>
          <w:p w:rsidR="00AD16CF" w:rsidRPr="00D53AEF" w:rsidRDefault="00AD16CF" w:rsidP="00AD16CF">
            <w:pPr>
              <w:spacing w:before="120" w:after="60" w:line="240" w:lineRule="auto"/>
              <w:rPr>
                <w:color w:val="000000"/>
                <w:szCs w:val="24"/>
              </w:rPr>
            </w:pPr>
          </w:p>
        </w:tc>
      </w:tr>
      <w:tr w:rsidR="00047525" w:rsidRPr="00D53AEF" w:rsidTr="00047525">
        <w:tc>
          <w:tcPr>
            <w:tcW w:w="11199" w:type="dxa"/>
            <w:gridSpan w:val="10"/>
            <w:tcBorders>
              <w:top w:val="single" w:sz="4" w:space="0" w:color="auto"/>
              <w:left w:val="nil"/>
              <w:bottom w:val="single" w:sz="4" w:space="0" w:color="auto"/>
              <w:right w:val="nil"/>
            </w:tcBorders>
          </w:tcPr>
          <w:p w:rsidR="00047525" w:rsidRDefault="00047525" w:rsidP="00047525">
            <w:pPr>
              <w:rPr>
                <w:i/>
                <w:u w:val="single"/>
              </w:rPr>
            </w:pPr>
          </w:p>
          <w:p w:rsidR="00047525" w:rsidRPr="00047525" w:rsidRDefault="00047525" w:rsidP="00047525">
            <w:r w:rsidRPr="00022A2D">
              <w:rPr>
                <w:i/>
                <w:u w:val="single"/>
              </w:rPr>
              <w:t>Ghi chú:</w:t>
            </w:r>
            <w:r>
              <w:t xml:space="preserve"> (*) </w:t>
            </w:r>
            <w:r w:rsidRPr="00022A2D">
              <w:rPr>
                <w:i/>
              </w:rPr>
              <w:t>Đối với các trạm y tế xã hoặc các cơ sở y tế không có giường bệnh, nếu không có thông tin về từng loại chất thải cụ thể hoặc lượng chất thải quá nhỏ khó thống kê, có thể ghi tổng lượng chất thải lây nhiêm (6.1) và tổng lượng chất thải nguy hại không lây nhiễm (6.2)</w:t>
            </w:r>
          </w:p>
        </w:tc>
      </w:tr>
      <w:tr w:rsidR="00AD16CF" w:rsidRPr="00D53AEF" w:rsidTr="00047525">
        <w:tc>
          <w:tcPr>
            <w:tcW w:w="534" w:type="dxa"/>
            <w:tcBorders>
              <w:top w:val="single" w:sz="4" w:space="0" w:color="auto"/>
            </w:tcBorders>
          </w:tcPr>
          <w:p w:rsidR="00AD16CF" w:rsidRPr="00D53AEF" w:rsidRDefault="00AD16CF" w:rsidP="00AD16CF">
            <w:pPr>
              <w:spacing w:before="120" w:after="60" w:line="240" w:lineRule="auto"/>
              <w:jc w:val="right"/>
              <w:rPr>
                <w:color w:val="000000"/>
                <w:szCs w:val="24"/>
              </w:rPr>
            </w:pPr>
            <w:r>
              <w:rPr>
                <w:color w:val="000000"/>
                <w:szCs w:val="24"/>
              </w:rPr>
              <w:lastRenderedPageBreak/>
              <w:t>6.3</w:t>
            </w:r>
          </w:p>
        </w:tc>
        <w:tc>
          <w:tcPr>
            <w:tcW w:w="5103" w:type="dxa"/>
            <w:gridSpan w:val="2"/>
            <w:tcBorders>
              <w:top w:val="single" w:sz="4" w:space="0" w:color="auto"/>
            </w:tcBorders>
          </w:tcPr>
          <w:p w:rsidR="00AD16CF" w:rsidRDefault="00AD16CF" w:rsidP="00AD16CF">
            <w:pPr>
              <w:spacing w:before="120" w:after="60" w:line="240" w:lineRule="auto"/>
              <w:rPr>
                <w:color w:val="000000"/>
                <w:szCs w:val="24"/>
              </w:rPr>
            </w:pPr>
            <w:r w:rsidRPr="00290437">
              <w:rPr>
                <w:b/>
                <w:color w:val="000000"/>
                <w:szCs w:val="24"/>
              </w:rPr>
              <w:t xml:space="preserve">Tổng lượng chất thải </w:t>
            </w:r>
            <w:r w:rsidR="008345F0" w:rsidRPr="00290437">
              <w:rPr>
                <w:b/>
                <w:color w:val="000000"/>
                <w:szCs w:val="24"/>
              </w:rPr>
              <w:t xml:space="preserve">y tế </w:t>
            </w:r>
            <w:r w:rsidRPr="00290437">
              <w:rPr>
                <w:b/>
                <w:color w:val="000000"/>
                <w:szCs w:val="24"/>
              </w:rPr>
              <w:t>thông thường phục vụ cho mục đích tái chế</w:t>
            </w:r>
            <w:r w:rsidRPr="00D53AEF">
              <w:rPr>
                <w:color w:val="000000"/>
                <w:szCs w:val="24"/>
              </w:rPr>
              <w:t xml:space="preserve"> (xem cụ thể trong TTLT 58/2015/TTLT-BYT-BTNMT)</w:t>
            </w:r>
          </w:p>
          <w:p w:rsidR="008345F0" w:rsidRPr="00D53AEF" w:rsidRDefault="008345F0" w:rsidP="00AD16CF">
            <w:pPr>
              <w:spacing w:before="120" w:after="60" w:line="240" w:lineRule="auto"/>
              <w:rPr>
                <w:color w:val="000000"/>
                <w:szCs w:val="24"/>
              </w:rPr>
            </w:pPr>
            <w:r>
              <w:rPr>
                <w:color w:val="000000"/>
                <w:szCs w:val="24"/>
              </w:rPr>
              <w:t xml:space="preserve">ví dụ: </w:t>
            </w:r>
            <w:r w:rsidR="000521E9">
              <w:rPr>
                <w:color w:val="000000"/>
                <w:szCs w:val="24"/>
              </w:rPr>
              <w:t xml:space="preserve">giấy, chai </w:t>
            </w:r>
            <w:r>
              <w:rPr>
                <w:color w:val="000000"/>
                <w:szCs w:val="24"/>
              </w:rPr>
              <w:t>nhựa, dây chuyền không dính máu</w:t>
            </w:r>
          </w:p>
        </w:tc>
        <w:tc>
          <w:tcPr>
            <w:tcW w:w="1134" w:type="dxa"/>
            <w:gridSpan w:val="3"/>
            <w:tcBorders>
              <w:top w:val="single" w:sz="4" w:space="0" w:color="auto"/>
            </w:tcBorders>
          </w:tcPr>
          <w:p w:rsidR="00AD16CF" w:rsidRPr="00D53AEF" w:rsidRDefault="00AD16CF" w:rsidP="00AD16CF">
            <w:pPr>
              <w:spacing w:before="120" w:after="60" w:line="240" w:lineRule="auto"/>
              <w:rPr>
                <w:color w:val="000000"/>
                <w:szCs w:val="24"/>
              </w:rPr>
            </w:pPr>
          </w:p>
        </w:tc>
        <w:tc>
          <w:tcPr>
            <w:tcW w:w="992" w:type="dxa"/>
            <w:tcBorders>
              <w:top w:val="single" w:sz="4" w:space="0" w:color="auto"/>
            </w:tcBorders>
          </w:tcPr>
          <w:p w:rsidR="00AD16CF" w:rsidRPr="00D53AEF" w:rsidRDefault="00AD16CF" w:rsidP="00AD16CF">
            <w:pPr>
              <w:spacing w:before="120" w:after="60" w:line="240" w:lineRule="auto"/>
              <w:rPr>
                <w:color w:val="000000"/>
                <w:szCs w:val="24"/>
              </w:rPr>
            </w:pPr>
          </w:p>
        </w:tc>
        <w:tc>
          <w:tcPr>
            <w:tcW w:w="992" w:type="dxa"/>
            <w:tcBorders>
              <w:top w:val="single" w:sz="4" w:space="0" w:color="auto"/>
            </w:tcBorders>
          </w:tcPr>
          <w:p w:rsidR="00AD16CF" w:rsidRPr="00D53AEF" w:rsidRDefault="00AD16CF" w:rsidP="00AD16CF">
            <w:pPr>
              <w:spacing w:before="120" w:after="60" w:line="240" w:lineRule="auto"/>
              <w:rPr>
                <w:color w:val="000000"/>
                <w:szCs w:val="24"/>
              </w:rPr>
            </w:pPr>
          </w:p>
        </w:tc>
        <w:tc>
          <w:tcPr>
            <w:tcW w:w="1276" w:type="dxa"/>
            <w:tcBorders>
              <w:top w:val="single" w:sz="4" w:space="0" w:color="auto"/>
            </w:tcBorders>
          </w:tcPr>
          <w:p w:rsidR="00AD16CF" w:rsidRPr="00D53AEF" w:rsidRDefault="00AD16CF" w:rsidP="00AD16CF">
            <w:pPr>
              <w:spacing w:before="120" w:after="60" w:line="240" w:lineRule="auto"/>
              <w:rPr>
                <w:color w:val="000000"/>
                <w:szCs w:val="24"/>
              </w:rPr>
            </w:pPr>
          </w:p>
        </w:tc>
        <w:tc>
          <w:tcPr>
            <w:tcW w:w="1168" w:type="dxa"/>
            <w:tcBorders>
              <w:top w:val="single" w:sz="4" w:space="0" w:color="auto"/>
            </w:tcBorders>
          </w:tcPr>
          <w:p w:rsidR="00AD16CF" w:rsidRPr="00D53AEF" w:rsidRDefault="00AD16CF" w:rsidP="00AD16CF">
            <w:pPr>
              <w:spacing w:before="120" w:after="60" w:line="240" w:lineRule="auto"/>
              <w:rPr>
                <w:color w:val="000000"/>
                <w:szCs w:val="24"/>
              </w:rPr>
            </w:pPr>
          </w:p>
        </w:tc>
      </w:tr>
      <w:tr w:rsidR="00047525" w:rsidRPr="00D53AEF" w:rsidTr="00F10F8C">
        <w:tc>
          <w:tcPr>
            <w:tcW w:w="534" w:type="dxa"/>
          </w:tcPr>
          <w:p w:rsidR="00047525" w:rsidRPr="008345F0" w:rsidRDefault="008345F0" w:rsidP="00AD16CF">
            <w:pPr>
              <w:spacing w:before="120" w:after="60" w:line="240" w:lineRule="auto"/>
              <w:jc w:val="right"/>
              <w:rPr>
                <w:color w:val="000000"/>
                <w:szCs w:val="24"/>
              </w:rPr>
            </w:pPr>
            <w:r w:rsidRPr="008345F0">
              <w:rPr>
                <w:color w:val="000000"/>
                <w:szCs w:val="24"/>
              </w:rPr>
              <w:t>7</w:t>
            </w:r>
            <w:r w:rsidR="00047525" w:rsidRPr="008345F0">
              <w:rPr>
                <w:color w:val="000000"/>
                <w:szCs w:val="24"/>
              </w:rPr>
              <w:t>.</w:t>
            </w:r>
          </w:p>
        </w:tc>
        <w:tc>
          <w:tcPr>
            <w:tcW w:w="5103" w:type="dxa"/>
            <w:gridSpan w:val="2"/>
          </w:tcPr>
          <w:p w:rsidR="00047525" w:rsidRPr="008345F0" w:rsidRDefault="00047525" w:rsidP="00AD16CF">
            <w:pPr>
              <w:spacing w:before="120" w:after="60" w:line="240" w:lineRule="auto"/>
              <w:rPr>
                <w:color w:val="000000"/>
                <w:szCs w:val="24"/>
              </w:rPr>
            </w:pPr>
            <w:r w:rsidRPr="008345F0">
              <w:rPr>
                <w:color w:val="000000"/>
                <w:szCs w:val="24"/>
              </w:rPr>
              <w:t>Nếu tự xử lý chất thải rắn y tế, hình thức xử lý nào được áp dụng tại các cơ sở y tế? (Khoanh váo chữ cái phù hợp)</w:t>
            </w:r>
          </w:p>
        </w:tc>
        <w:tc>
          <w:tcPr>
            <w:tcW w:w="5562" w:type="dxa"/>
            <w:gridSpan w:val="7"/>
          </w:tcPr>
          <w:p w:rsidR="00047525" w:rsidRPr="008345F0" w:rsidRDefault="00047525" w:rsidP="00047525">
            <w:pPr>
              <w:pStyle w:val="ListParagraph"/>
              <w:numPr>
                <w:ilvl w:val="0"/>
                <w:numId w:val="3"/>
              </w:numPr>
              <w:rPr>
                <w:color w:val="000000"/>
                <w:szCs w:val="24"/>
              </w:rPr>
            </w:pPr>
            <w:r w:rsidRPr="008345F0">
              <w:rPr>
                <w:color w:val="000000"/>
                <w:szCs w:val="24"/>
              </w:rPr>
              <w:t>Đốt (lò đốt thủ công)</w:t>
            </w:r>
          </w:p>
          <w:p w:rsidR="00047525" w:rsidRPr="008345F0" w:rsidRDefault="00047525" w:rsidP="00047525">
            <w:pPr>
              <w:pStyle w:val="ListParagraph"/>
              <w:numPr>
                <w:ilvl w:val="0"/>
                <w:numId w:val="3"/>
              </w:numPr>
              <w:rPr>
                <w:color w:val="000000"/>
                <w:szCs w:val="24"/>
              </w:rPr>
            </w:pPr>
            <w:r w:rsidRPr="008345F0">
              <w:rPr>
                <w:color w:val="000000"/>
                <w:szCs w:val="24"/>
              </w:rPr>
              <w:t>Đốt (lò đốt 1 buồng)</w:t>
            </w:r>
          </w:p>
          <w:p w:rsidR="00047525" w:rsidRPr="008345F0" w:rsidRDefault="00047525" w:rsidP="00047525">
            <w:pPr>
              <w:pStyle w:val="ListParagraph"/>
              <w:numPr>
                <w:ilvl w:val="0"/>
                <w:numId w:val="3"/>
              </w:numPr>
              <w:rPr>
                <w:color w:val="000000"/>
                <w:szCs w:val="24"/>
              </w:rPr>
            </w:pPr>
            <w:r w:rsidRPr="008345F0">
              <w:rPr>
                <w:color w:val="000000"/>
                <w:szCs w:val="24"/>
              </w:rPr>
              <w:t>Đốt (lò đốt 2 buồng)</w:t>
            </w:r>
          </w:p>
          <w:p w:rsidR="00047525" w:rsidRPr="008345F0" w:rsidRDefault="00047525" w:rsidP="00047525">
            <w:pPr>
              <w:pStyle w:val="ListParagraph"/>
              <w:numPr>
                <w:ilvl w:val="0"/>
                <w:numId w:val="3"/>
              </w:numPr>
              <w:rPr>
                <w:color w:val="000000"/>
                <w:szCs w:val="24"/>
              </w:rPr>
            </w:pPr>
            <w:r w:rsidRPr="008345F0">
              <w:rPr>
                <w:color w:val="000000"/>
                <w:szCs w:val="24"/>
              </w:rPr>
              <w:t>Hình thức khác (ghi rõ hình thức xử lý): ……………………………………………….</w:t>
            </w:r>
          </w:p>
        </w:tc>
      </w:tr>
      <w:tr w:rsidR="00047525" w:rsidRPr="00D53AEF" w:rsidTr="00521AA4">
        <w:tc>
          <w:tcPr>
            <w:tcW w:w="11199" w:type="dxa"/>
            <w:gridSpan w:val="10"/>
          </w:tcPr>
          <w:p w:rsidR="00047525" w:rsidRPr="00047525" w:rsidRDefault="00047525" w:rsidP="00047525">
            <w:pPr>
              <w:pStyle w:val="ListParagraph"/>
              <w:numPr>
                <w:ilvl w:val="0"/>
                <w:numId w:val="2"/>
              </w:numPr>
              <w:spacing w:before="120" w:after="60" w:line="240" w:lineRule="auto"/>
              <w:rPr>
                <w:b/>
                <w:szCs w:val="24"/>
              </w:rPr>
            </w:pPr>
            <w:r w:rsidRPr="00047525">
              <w:rPr>
                <w:b/>
                <w:szCs w:val="24"/>
              </w:rPr>
              <w:t>Thông tin về nước thải y tế</w:t>
            </w:r>
          </w:p>
        </w:tc>
      </w:tr>
      <w:tr w:rsidR="00134299" w:rsidRPr="00D53AEF" w:rsidTr="00D80B2A">
        <w:tc>
          <w:tcPr>
            <w:tcW w:w="534" w:type="dxa"/>
          </w:tcPr>
          <w:p w:rsidR="00134299" w:rsidRDefault="00134299" w:rsidP="00AD16CF">
            <w:pPr>
              <w:spacing w:before="120" w:after="60" w:line="240" w:lineRule="auto"/>
              <w:jc w:val="right"/>
              <w:rPr>
                <w:color w:val="000000"/>
                <w:szCs w:val="24"/>
              </w:rPr>
            </w:pPr>
            <w:r>
              <w:rPr>
                <w:color w:val="000000"/>
                <w:szCs w:val="24"/>
              </w:rPr>
              <w:t>8.</w:t>
            </w:r>
          </w:p>
        </w:tc>
        <w:tc>
          <w:tcPr>
            <w:tcW w:w="5103" w:type="dxa"/>
            <w:gridSpan w:val="2"/>
          </w:tcPr>
          <w:p w:rsidR="00134299" w:rsidRDefault="00134299" w:rsidP="00AD16CF">
            <w:pPr>
              <w:spacing w:before="120" w:after="60" w:line="240" w:lineRule="auto"/>
              <w:rPr>
                <w:color w:val="000000"/>
                <w:szCs w:val="24"/>
              </w:rPr>
            </w:pPr>
            <w:r>
              <w:rPr>
                <w:color w:val="000000"/>
                <w:szCs w:val="24"/>
              </w:rPr>
              <w:t>Hình thức xả thải</w:t>
            </w:r>
          </w:p>
          <w:p w:rsidR="00134299" w:rsidRDefault="00134299" w:rsidP="00AD16CF">
            <w:pPr>
              <w:spacing w:before="120" w:after="60" w:line="240" w:lineRule="auto"/>
              <w:rPr>
                <w:color w:val="000000"/>
                <w:szCs w:val="24"/>
              </w:rPr>
            </w:pPr>
          </w:p>
        </w:tc>
        <w:tc>
          <w:tcPr>
            <w:tcW w:w="5562" w:type="dxa"/>
            <w:gridSpan w:val="7"/>
          </w:tcPr>
          <w:p w:rsidR="00134299" w:rsidRDefault="00134299" w:rsidP="00134299">
            <w:pPr>
              <w:pStyle w:val="ListParagraph"/>
              <w:numPr>
                <w:ilvl w:val="0"/>
                <w:numId w:val="6"/>
              </w:numPr>
              <w:spacing w:before="120" w:after="60" w:line="240" w:lineRule="auto"/>
              <w:rPr>
                <w:szCs w:val="24"/>
              </w:rPr>
            </w:pPr>
            <w:r>
              <w:rPr>
                <w:szCs w:val="24"/>
              </w:rPr>
              <w:t>Xả thải trực tiếp ra môi trường</w:t>
            </w:r>
          </w:p>
          <w:p w:rsidR="00134299" w:rsidRDefault="00134299" w:rsidP="00134299">
            <w:pPr>
              <w:pStyle w:val="ListParagraph"/>
              <w:numPr>
                <w:ilvl w:val="0"/>
                <w:numId w:val="6"/>
              </w:numPr>
              <w:spacing w:before="120" w:after="60" w:line="240" w:lineRule="auto"/>
              <w:rPr>
                <w:szCs w:val="24"/>
              </w:rPr>
            </w:pPr>
            <w:r>
              <w:rPr>
                <w:szCs w:val="24"/>
              </w:rPr>
              <w:t>Có xử lý trước khi</w:t>
            </w:r>
            <w:r w:rsidR="00A579D3">
              <w:rPr>
                <w:szCs w:val="24"/>
              </w:rPr>
              <w:t xml:space="preserve"> xả thải</w:t>
            </w:r>
            <w:r>
              <w:rPr>
                <w:szCs w:val="24"/>
              </w:rPr>
              <w:t xml:space="preserve"> ra môi trường</w:t>
            </w:r>
          </w:p>
          <w:p w:rsidR="00A579D3" w:rsidRPr="00134299" w:rsidRDefault="00A579D3" w:rsidP="00134299">
            <w:pPr>
              <w:pStyle w:val="ListParagraph"/>
              <w:numPr>
                <w:ilvl w:val="0"/>
                <w:numId w:val="6"/>
              </w:numPr>
              <w:spacing w:before="120" w:after="60" w:line="240" w:lineRule="auto"/>
              <w:rPr>
                <w:szCs w:val="24"/>
              </w:rPr>
            </w:pPr>
            <w:r>
              <w:rPr>
                <w:szCs w:val="24"/>
              </w:rPr>
              <w:t>Khác, ghi rõ………………………</w:t>
            </w:r>
          </w:p>
        </w:tc>
      </w:tr>
      <w:tr w:rsidR="00047525" w:rsidRPr="00D53AEF" w:rsidTr="00D80B2A">
        <w:tc>
          <w:tcPr>
            <w:tcW w:w="534" w:type="dxa"/>
          </w:tcPr>
          <w:p w:rsidR="00047525" w:rsidRPr="00D53AEF" w:rsidRDefault="00134299" w:rsidP="00AD16CF">
            <w:pPr>
              <w:spacing w:before="120" w:after="60" w:line="240" w:lineRule="auto"/>
              <w:jc w:val="right"/>
              <w:rPr>
                <w:color w:val="000000"/>
                <w:szCs w:val="24"/>
              </w:rPr>
            </w:pPr>
            <w:r>
              <w:rPr>
                <w:color w:val="000000"/>
                <w:szCs w:val="24"/>
              </w:rPr>
              <w:t>9</w:t>
            </w:r>
            <w:r w:rsidR="00047525">
              <w:rPr>
                <w:color w:val="000000"/>
                <w:szCs w:val="24"/>
              </w:rPr>
              <w:t>.</w:t>
            </w:r>
          </w:p>
        </w:tc>
        <w:tc>
          <w:tcPr>
            <w:tcW w:w="5103" w:type="dxa"/>
            <w:gridSpan w:val="2"/>
          </w:tcPr>
          <w:p w:rsidR="001B0D96" w:rsidRDefault="00047525" w:rsidP="00AD16CF">
            <w:pPr>
              <w:spacing w:before="120" w:after="60" w:line="240" w:lineRule="auto"/>
              <w:rPr>
                <w:color w:val="000000"/>
                <w:szCs w:val="24"/>
              </w:rPr>
            </w:pPr>
            <w:r>
              <w:rPr>
                <w:color w:val="000000"/>
                <w:szCs w:val="24"/>
              </w:rPr>
              <w:t>Tổng lượng nước thải y tế xử lý trung bình hàng tháng (m</w:t>
            </w:r>
            <w:r>
              <w:rPr>
                <w:color w:val="000000"/>
                <w:szCs w:val="24"/>
                <w:vertAlign w:val="superscript"/>
              </w:rPr>
              <w:t>3</w:t>
            </w:r>
            <w:r>
              <w:rPr>
                <w:color w:val="000000"/>
                <w:szCs w:val="24"/>
              </w:rPr>
              <w:t>) (năm 2016)</w:t>
            </w:r>
            <w:r w:rsidR="001B0D96">
              <w:rPr>
                <w:color w:val="000000"/>
                <w:szCs w:val="24"/>
              </w:rPr>
              <w:t xml:space="preserve"> </w:t>
            </w:r>
          </w:p>
          <w:p w:rsidR="00047525" w:rsidRDefault="001B0D96" w:rsidP="00AD16CF">
            <w:pPr>
              <w:spacing w:before="120" w:after="60" w:line="240" w:lineRule="auto"/>
              <w:rPr>
                <w:color w:val="000000"/>
                <w:szCs w:val="24"/>
              </w:rPr>
            </w:pPr>
            <w:r>
              <w:rPr>
                <w:color w:val="000000"/>
                <w:szCs w:val="24"/>
              </w:rPr>
              <w:t>(- Đối với các cơ sở có hệ thống xử lý nước thải tập trung dựa vào đồng hồ đo lưu lượng</w:t>
            </w:r>
          </w:p>
          <w:p w:rsidR="001B0D96" w:rsidRPr="00F238A7" w:rsidRDefault="001B0D96" w:rsidP="00AD16CF">
            <w:pPr>
              <w:spacing w:before="120" w:after="60" w:line="240" w:lineRule="auto"/>
              <w:rPr>
                <w:color w:val="000000"/>
                <w:szCs w:val="24"/>
              </w:rPr>
            </w:pPr>
            <w:r>
              <w:rPr>
                <w:color w:val="000000"/>
                <w:szCs w:val="24"/>
              </w:rPr>
              <w:t>- Cơ sở không có hệ thống xử lý nước thải tập trung thì ước lượng)</w:t>
            </w:r>
          </w:p>
        </w:tc>
        <w:tc>
          <w:tcPr>
            <w:tcW w:w="5562" w:type="dxa"/>
            <w:gridSpan w:val="7"/>
          </w:tcPr>
          <w:p w:rsidR="00047525" w:rsidRPr="00D53AEF" w:rsidRDefault="00047525" w:rsidP="00AD16CF">
            <w:pPr>
              <w:spacing w:before="120" w:after="60" w:line="240" w:lineRule="auto"/>
              <w:rPr>
                <w:szCs w:val="24"/>
              </w:rPr>
            </w:pPr>
            <w:r>
              <w:rPr>
                <w:szCs w:val="24"/>
              </w:rPr>
              <w:t>………………………………………………………</w:t>
            </w:r>
          </w:p>
        </w:tc>
      </w:tr>
      <w:tr w:rsidR="00047525" w:rsidRPr="00D53AEF" w:rsidTr="00156250">
        <w:tc>
          <w:tcPr>
            <w:tcW w:w="534" w:type="dxa"/>
          </w:tcPr>
          <w:p w:rsidR="00047525" w:rsidRPr="00D53AEF" w:rsidRDefault="00134299" w:rsidP="00AD16CF">
            <w:pPr>
              <w:spacing w:before="120" w:after="60" w:line="240" w:lineRule="auto"/>
              <w:jc w:val="right"/>
              <w:rPr>
                <w:color w:val="000000"/>
                <w:szCs w:val="24"/>
              </w:rPr>
            </w:pPr>
            <w:r>
              <w:rPr>
                <w:color w:val="000000"/>
                <w:szCs w:val="24"/>
              </w:rPr>
              <w:t>10</w:t>
            </w:r>
            <w:r w:rsidR="00047525">
              <w:rPr>
                <w:color w:val="000000"/>
                <w:szCs w:val="24"/>
              </w:rPr>
              <w:t>.</w:t>
            </w:r>
          </w:p>
        </w:tc>
        <w:tc>
          <w:tcPr>
            <w:tcW w:w="5103" w:type="dxa"/>
            <w:gridSpan w:val="2"/>
          </w:tcPr>
          <w:p w:rsidR="00047525" w:rsidRDefault="00047525" w:rsidP="00AD16CF">
            <w:pPr>
              <w:spacing w:before="120" w:after="60" w:line="240" w:lineRule="auto"/>
              <w:rPr>
                <w:color w:val="000000"/>
                <w:szCs w:val="24"/>
              </w:rPr>
            </w:pPr>
            <w:r>
              <w:rPr>
                <w:color w:val="000000"/>
                <w:szCs w:val="24"/>
              </w:rPr>
              <w:t>Hình thức xử lý nước thải (ghi rõ hình thức/công nghệ xử lý)</w:t>
            </w:r>
          </w:p>
        </w:tc>
        <w:tc>
          <w:tcPr>
            <w:tcW w:w="5562" w:type="dxa"/>
            <w:gridSpan w:val="7"/>
          </w:tcPr>
          <w:p w:rsidR="00047525" w:rsidRPr="00D53AEF" w:rsidRDefault="00047525" w:rsidP="00AD16CF">
            <w:pPr>
              <w:spacing w:before="120" w:after="60" w:line="240" w:lineRule="auto"/>
              <w:rPr>
                <w:szCs w:val="24"/>
              </w:rPr>
            </w:pPr>
            <w:r>
              <w:rPr>
                <w:szCs w:val="24"/>
              </w:rPr>
              <w:t>……………………………………………………….</w:t>
            </w:r>
          </w:p>
        </w:tc>
      </w:tr>
    </w:tbl>
    <w:p w:rsidR="00047525" w:rsidRDefault="00047525" w:rsidP="00047525">
      <w:pPr>
        <w:jc w:val="center"/>
        <w:rPr>
          <w:i/>
        </w:rPr>
      </w:pPr>
    </w:p>
    <w:p w:rsidR="00047525" w:rsidRPr="00FF1B18" w:rsidRDefault="00047525" w:rsidP="00047525">
      <w:pPr>
        <w:jc w:val="center"/>
        <w:rPr>
          <w:i/>
        </w:rPr>
      </w:pPr>
      <w:r w:rsidRPr="00FF1B18">
        <w:rPr>
          <w:i/>
        </w:rPr>
        <w:t>Xin trân trọng cảm ơn sự hợp tác của Quý Sở</w:t>
      </w:r>
      <w:r>
        <w:rPr>
          <w:i/>
        </w:rPr>
        <w:t xml:space="preserve"> và Quý C</w:t>
      </w:r>
      <w:r w:rsidRPr="00FF1B18">
        <w:rPr>
          <w:i/>
        </w:rPr>
        <w:t>ơ quan!</w:t>
      </w:r>
    </w:p>
    <w:p w:rsidR="0095774B" w:rsidRDefault="0095774B" w:rsidP="0095774B"/>
    <w:p w:rsidR="00AD16CF" w:rsidRDefault="00AD16CF" w:rsidP="0095774B"/>
    <w:p w:rsidR="00AD16CF" w:rsidRDefault="00AD16CF" w:rsidP="0095774B"/>
    <w:p w:rsidR="00AD16CF" w:rsidRDefault="00AD16CF" w:rsidP="0095774B"/>
    <w:p w:rsidR="00AD16CF" w:rsidRDefault="00AD16CF" w:rsidP="0095774B"/>
    <w:sectPr w:rsidR="00AD16CF" w:rsidSect="00047525">
      <w:pgSz w:w="11907" w:h="16839" w:code="9"/>
      <w:pgMar w:top="1134" w:right="1418"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610F7"/>
    <w:multiLevelType w:val="hybridMultilevel"/>
    <w:tmpl w:val="B19642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831F2C"/>
    <w:multiLevelType w:val="hybridMultilevel"/>
    <w:tmpl w:val="096A9E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906700"/>
    <w:multiLevelType w:val="hybridMultilevel"/>
    <w:tmpl w:val="08982C20"/>
    <w:lvl w:ilvl="0" w:tplc="F0BE3B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567C79"/>
    <w:multiLevelType w:val="hybridMultilevel"/>
    <w:tmpl w:val="7B6677E6"/>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4F8F7407"/>
    <w:multiLevelType w:val="hybridMultilevel"/>
    <w:tmpl w:val="5782A28C"/>
    <w:lvl w:ilvl="0" w:tplc="5074F54E">
      <w:start w:val="6"/>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71A64EEF"/>
    <w:multiLevelType w:val="hybridMultilevel"/>
    <w:tmpl w:val="1BD405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74B"/>
    <w:rsid w:val="00047525"/>
    <w:rsid w:val="000521E9"/>
    <w:rsid w:val="00134299"/>
    <w:rsid w:val="001B0D96"/>
    <w:rsid w:val="00243B74"/>
    <w:rsid w:val="00290437"/>
    <w:rsid w:val="003502C9"/>
    <w:rsid w:val="003A2AF4"/>
    <w:rsid w:val="00462809"/>
    <w:rsid w:val="004E78C6"/>
    <w:rsid w:val="00510D90"/>
    <w:rsid w:val="00582EA6"/>
    <w:rsid w:val="005D4EB4"/>
    <w:rsid w:val="005F44E4"/>
    <w:rsid w:val="006E1692"/>
    <w:rsid w:val="00771F6F"/>
    <w:rsid w:val="008345F0"/>
    <w:rsid w:val="008F75A3"/>
    <w:rsid w:val="0095774B"/>
    <w:rsid w:val="00970832"/>
    <w:rsid w:val="009C1C2F"/>
    <w:rsid w:val="00A579D3"/>
    <w:rsid w:val="00AC60B1"/>
    <w:rsid w:val="00AD16CF"/>
    <w:rsid w:val="00AF693F"/>
    <w:rsid w:val="00CA0A33"/>
    <w:rsid w:val="00E61488"/>
    <w:rsid w:val="00F56C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59038E-AE25-4518-B4D9-E6E97B0C1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left="720" w:hanging="3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774B"/>
    <w:pPr>
      <w:spacing w:after="200" w:line="276" w:lineRule="auto"/>
      <w:ind w:left="0" w:firstLine="0"/>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95774B"/>
    <w:rPr>
      <w:color w:val="0563C1"/>
      <w:u w:val="single"/>
    </w:rPr>
  </w:style>
  <w:style w:type="paragraph" w:styleId="ListParagraph">
    <w:name w:val="List Paragraph"/>
    <w:basedOn w:val="Normal"/>
    <w:uiPriority w:val="34"/>
    <w:qFormat/>
    <w:rsid w:val="009577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th@huph.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717</Words>
  <Characters>4093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HoaMai257 Tran</cp:lastModifiedBy>
  <cp:revision>2</cp:revision>
  <dcterms:created xsi:type="dcterms:W3CDTF">2017-10-02T02:17:00Z</dcterms:created>
  <dcterms:modified xsi:type="dcterms:W3CDTF">2017-10-02T02:17:00Z</dcterms:modified>
</cp:coreProperties>
</file>